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50ACE" w14:textId="170A8E81" w:rsidR="00C67B70" w:rsidRPr="00A50A5A" w:rsidRDefault="00C67B70" w:rsidP="00C67B70">
      <w:pPr>
        <w:spacing w:before="120" w:after="0" w:line="240" w:lineRule="auto"/>
        <w:jc w:val="both"/>
        <w:rPr>
          <w:rFonts w:asciiTheme="minorHAnsi" w:eastAsia="Times New Roman" w:hAnsiTheme="minorHAnsi" w:cs="Arial"/>
        </w:rPr>
      </w:pPr>
      <w:r w:rsidRPr="00A50A5A">
        <w:rPr>
          <w:rFonts w:asciiTheme="minorHAnsi" w:hAnsiTheme="minorHAnsi" w:cs="Arial"/>
        </w:rPr>
        <w:t xml:space="preserve">Before completing this form, you are advised to read the </w:t>
      </w:r>
      <w:r w:rsidR="007F4F6F" w:rsidRPr="00A50A5A">
        <w:rPr>
          <w:rFonts w:asciiTheme="minorHAnsi" w:hAnsiTheme="minorHAnsi" w:cstheme="minorHAnsi"/>
        </w:rPr>
        <w:t>Return from Overseas Practice policy</w:t>
      </w:r>
      <w:r w:rsidRPr="00A50A5A">
        <w:rPr>
          <w:rFonts w:asciiTheme="minorHAnsi" w:hAnsiTheme="minorHAnsi" w:cstheme="minorHAnsi"/>
        </w:rPr>
        <w:t xml:space="preserve">.  To notify us that you have returned </w:t>
      </w:r>
      <w:r w:rsidR="007F4F6F" w:rsidRPr="00A50A5A">
        <w:rPr>
          <w:rFonts w:asciiTheme="minorHAnsi" w:hAnsiTheme="minorHAnsi" w:cstheme="minorHAnsi"/>
        </w:rPr>
        <w:t>from a period overseas</w:t>
      </w:r>
      <w:r w:rsidRPr="00A50A5A">
        <w:rPr>
          <w:rFonts w:asciiTheme="minorHAnsi" w:hAnsiTheme="minorHAnsi" w:cs="Arial"/>
        </w:rPr>
        <w:t xml:space="preserve">, please complete this form and send it to The Registrar, The Register of Clinical Technologists, 230 Tadcaster Road, York, YO24 1ES, </w:t>
      </w:r>
      <w:r w:rsidRPr="00A50A5A">
        <w:rPr>
          <w:rFonts w:asciiTheme="minorHAnsi" w:hAnsiTheme="minorHAnsi" w:cs="Arial"/>
          <w:u w:val="single"/>
        </w:rPr>
        <w:t xml:space="preserve">along with any required </w:t>
      </w:r>
      <w:r w:rsidRPr="00A50A5A">
        <w:rPr>
          <w:rFonts w:asciiTheme="minorHAnsi" w:eastAsia="Times New Roman" w:hAnsiTheme="minorHAnsi" w:cs="Arial"/>
          <w:u w:val="single"/>
        </w:rPr>
        <w:t>updating/study/supervised practice documentation</w:t>
      </w:r>
      <w:r w:rsidRPr="00A50A5A">
        <w:rPr>
          <w:rFonts w:asciiTheme="minorHAnsi" w:eastAsia="Times New Roman" w:hAnsiTheme="minorHAnsi" w:cs="Arial"/>
        </w:rPr>
        <w:t>.</w:t>
      </w:r>
    </w:p>
    <w:p w14:paraId="32EC67DD" w14:textId="77777777" w:rsidR="009559BB" w:rsidRPr="00A50A5A" w:rsidRDefault="009559BB">
      <w:pPr>
        <w:spacing w:after="0" w:line="240" w:lineRule="auto"/>
      </w:pPr>
    </w:p>
    <w:tbl>
      <w:tblPr>
        <w:tblStyle w:val="TableGrid"/>
        <w:tblW w:w="0" w:type="auto"/>
        <w:tblInd w:w="108" w:type="dxa"/>
        <w:tblLook w:val="04A0" w:firstRow="1" w:lastRow="0" w:firstColumn="1" w:lastColumn="0" w:noHBand="0" w:noVBand="1"/>
      </w:tblPr>
      <w:tblGrid>
        <w:gridCol w:w="2813"/>
        <w:gridCol w:w="2244"/>
        <w:gridCol w:w="2232"/>
        <w:gridCol w:w="2232"/>
      </w:tblGrid>
      <w:tr w:rsidR="00D67CC3" w:rsidRPr="00A50A5A" w14:paraId="18B04CAB" w14:textId="77777777" w:rsidTr="00C67B70">
        <w:tc>
          <w:tcPr>
            <w:tcW w:w="2835" w:type="dxa"/>
            <w:shd w:val="clear" w:color="auto" w:fill="C79FAB"/>
          </w:tcPr>
          <w:p w14:paraId="325959C2" w14:textId="77777777" w:rsidR="00D67CC3" w:rsidRPr="00A50A5A" w:rsidRDefault="00D67CC3" w:rsidP="006B78FE">
            <w:pPr>
              <w:spacing w:before="120" w:after="120" w:line="240" w:lineRule="auto"/>
              <w:rPr>
                <w:rFonts w:asciiTheme="minorHAnsi" w:hAnsiTheme="minorHAnsi" w:cs="Arial"/>
                <w:color w:val="000000"/>
              </w:rPr>
            </w:pPr>
            <w:r w:rsidRPr="00A50A5A">
              <w:rPr>
                <w:rFonts w:asciiTheme="minorHAnsi" w:hAnsiTheme="minorHAnsi" w:cs="Arial"/>
                <w:color w:val="000000"/>
              </w:rPr>
              <w:t>Registration No</w:t>
            </w:r>
            <w:r w:rsidR="006B78FE" w:rsidRPr="00A50A5A">
              <w:rPr>
                <w:rFonts w:asciiTheme="minorHAnsi" w:hAnsiTheme="minorHAnsi" w:cs="Arial"/>
                <w:color w:val="000000"/>
              </w:rPr>
              <w:t xml:space="preserve"> </w:t>
            </w:r>
            <w:r w:rsidRPr="00A50A5A">
              <w:rPr>
                <w:rFonts w:asciiTheme="minorHAnsi" w:hAnsiTheme="minorHAnsi" w:cs="Arial"/>
                <w:color w:val="000000"/>
              </w:rPr>
              <w:t>(If known):</w:t>
            </w:r>
          </w:p>
        </w:tc>
        <w:tc>
          <w:tcPr>
            <w:tcW w:w="6804" w:type="dxa"/>
            <w:gridSpan w:val="3"/>
          </w:tcPr>
          <w:p w14:paraId="28D54477" w14:textId="77777777" w:rsidR="00D67CC3" w:rsidRPr="00A50A5A" w:rsidRDefault="00D67CC3" w:rsidP="00BA30C7">
            <w:pPr>
              <w:jc w:val="both"/>
              <w:rPr>
                <w:rFonts w:asciiTheme="minorHAnsi" w:hAnsiTheme="minorHAnsi" w:cs="Arial"/>
                <w:u w:val="single"/>
              </w:rPr>
            </w:pPr>
          </w:p>
        </w:tc>
      </w:tr>
      <w:tr w:rsidR="00D67CC3" w:rsidRPr="00A50A5A" w14:paraId="44B98E53" w14:textId="77777777" w:rsidTr="00C67B70">
        <w:tc>
          <w:tcPr>
            <w:tcW w:w="2835" w:type="dxa"/>
            <w:shd w:val="clear" w:color="auto" w:fill="C79FAB"/>
          </w:tcPr>
          <w:p w14:paraId="3E7A01E1" w14:textId="77777777" w:rsidR="00D67CC3" w:rsidRPr="00A50A5A" w:rsidRDefault="00D67CC3" w:rsidP="00D67CC3">
            <w:pPr>
              <w:spacing w:before="120" w:after="120" w:line="240" w:lineRule="auto"/>
              <w:jc w:val="both"/>
              <w:rPr>
                <w:rFonts w:asciiTheme="minorHAnsi" w:hAnsiTheme="minorHAnsi" w:cs="Arial"/>
                <w:color w:val="000000"/>
              </w:rPr>
            </w:pPr>
            <w:r w:rsidRPr="00A50A5A">
              <w:rPr>
                <w:rFonts w:asciiTheme="minorHAnsi" w:hAnsiTheme="minorHAnsi" w:cs="Arial"/>
                <w:color w:val="000000"/>
              </w:rPr>
              <w:t>Full Name:</w:t>
            </w:r>
          </w:p>
        </w:tc>
        <w:tc>
          <w:tcPr>
            <w:tcW w:w="6804" w:type="dxa"/>
            <w:gridSpan w:val="3"/>
          </w:tcPr>
          <w:p w14:paraId="69A6F2B2" w14:textId="77777777" w:rsidR="00D67CC3" w:rsidRPr="00A50A5A" w:rsidRDefault="00D67CC3" w:rsidP="00BA30C7">
            <w:pPr>
              <w:spacing w:after="80"/>
              <w:jc w:val="both"/>
              <w:rPr>
                <w:rFonts w:asciiTheme="minorHAnsi" w:hAnsiTheme="minorHAnsi" w:cs="Arial"/>
              </w:rPr>
            </w:pPr>
          </w:p>
        </w:tc>
      </w:tr>
      <w:tr w:rsidR="00D67CC3" w:rsidRPr="00A50A5A" w14:paraId="74A8E6D1" w14:textId="77777777" w:rsidTr="00C67B70">
        <w:tc>
          <w:tcPr>
            <w:tcW w:w="2835" w:type="dxa"/>
            <w:shd w:val="clear" w:color="auto" w:fill="C79FAB"/>
          </w:tcPr>
          <w:p w14:paraId="1D95E311" w14:textId="77777777" w:rsidR="00D67CC3" w:rsidRPr="00A50A5A" w:rsidRDefault="00D67CC3" w:rsidP="00D67CC3">
            <w:pPr>
              <w:spacing w:before="120" w:after="120" w:line="240" w:lineRule="auto"/>
              <w:jc w:val="both"/>
              <w:rPr>
                <w:rFonts w:asciiTheme="minorHAnsi" w:hAnsiTheme="minorHAnsi" w:cs="Arial"/>
                <w:color w:val="000000"/>
              </w:rPr>
            </w:pPr>
            <w:r w:rsidRPr="00A50A5A">
              <w:rPr>
                <w:rFonts w:asciiTheme="minorHAnsi" w:hAnsiTheme="minorHAnsi" w:cs="Arial"/>
                <w:color w:val="000000"/>
              </w:rPr>
              <w:t xml:space="preserve">Job Title: </w:t>
            </w:r>
          </w:p>
        </w:tc>
        <w:tc>
          <w:tcPr>
            <w:tcW w:w="6804" w:type="dxa"/>
            <w:gridSpan w:val="3"/>
          </w:tcPr>
          <w:p w14:paraId="1A34BFA5" w14:textId="77777777" w:rsidR="00D67CC3" w:rsidRPr="00A50A5A" w:rsidRDefault="00D67CC3" w:rsidP="00BA30C7">
            <w:pPr>
              <w:spacing w:after="80"/>
              <w:jc w:val="both"/>
              <w:rPr>
                <w:rFonts w:asciiTheme="minorHAnsi" w:hAnsiTheme="minorHAnsi" w:cs="Arial"/>
              </w:rPr>
            </w:pPr>
          </w:p>
        </w:tc>
      </w:tr>
      <w:tr w:rsidR="00D67CC3" w:rsidRPr="00A50A5A" w14:paraId="26A27231" w14:textId="77777777" w:rsidTr="00C67B70">
        <w:tc>
          <w:tcPr>
            <w:tcW w:w="2835" w:type="dxa"/>
            <w:shd w:val="clear" w:color="auto" w:fill="C79FAB"/>
          </w:tcPr>
          <w:p w14:paraId="0EABE3E1" w14:textId="77777777" w:rsidR="00D67CC3" w:rsidRPr="00A50A5A" w:rsidRDefault="00D67CC3" w:rsidP="00D67CC3">
            <w:pPr>
              <w:spacing w:before="120" w:after="120" w:line="240" w:lineRule="auto"/>
              <w:jc w:val="both"/>
              <w:rPr>
                <w:rFonts w:asciiTheme="minorHAnsi" w:hAnsiTheme="minorHAnsi" w:cs="Arial"/>
                <w:color w:val="000000"/>
              </w:rPr>
            </w:pPr>
            <w:r w:rsidRPr="00A50A5A">
              <w:rPr>
                <w:rFonts w:asciiTheme="minorHAnsi" w:hAnsiTheme="minorHAnsi" w:cs="Arial"/>
                <w:color w:val="000000"/>
              </w:rPr>
              <w:t>Department/Section:</w:t>
            </w:r>
          </w:p>
        </w:tc>
        <w:tc>
          <w:tcPr>
            <w:tcW w:w="6804" w:type="dxa"/>
            <w:gridSpan w:val="3"/>
          </w:tcPr>
          <w:p w14:paraId="7351DD44" w14:textId="77777777" w:rsidR="00D67CC3" w:rsidRPr="00A50A5A" w:rsidRDefault="00D67CC3" w:rsidP="00BA30C7">
            <w:pPr>
              <w:spacing w:after="80"/>
              <w:jc w:val="both"/>
              <w:rPr>
                <w:rFonts w:asciiTheme="minorHAnsi" w:hAnsiTheme="minorHAnsi" w:cs="Arial"/>
              </w:rPr>
            </w:pPr>
          </w:p>
        </w:tc>
      </w:tr>
      <w:tr w:rsidR="007F4F6F" w:rsidRPr="00A50A5A" w14:paraId="6D000761" w14:textId="77777777" w:rsidTr="00C67B70">
        <w:tc>
          <w:tcPr>
            <w:tcW w:w="2835" w:type="dxa"/>
            <w:shd w:val="clear" w:color="auto" w:fill="C79FAB"/>
          </w:tcPr>
          <w:p w14:paraId="6DCDC1B0" w14:textId="7891D7E0" w:rsidR="007F4F6F" w:rsidRPr="00A50A5A" w:rsidRDefault="007F4F6F" w:rsidP="007F4F6F">
            <w:pPr>
              <w:spacing w:before="120" w:after="120" w:line="240" w:lineRule="auto"/>
              <w:rPr>
                <w:rFonts w:asciiTheme="minorHAnsi" w:hAnsiTheme="minorHAnsi" w:cs="Arial"/>
                <w:color w:val="000000"/>
              </w:rPr>
            </w:pPr>
            <w:r w:rsidRPr="00A50A5A">
              <w:rPr>
                <w:rFonts w:asciiTheme="minorHAnsi" w:hAnsiTheme="minorHAnsi" w:cs="Arial"/>
                <w:color w:val="000000"/>
              </w:rPr>
              <w:t>Worked in a relevant field whilst overseas?</w:t>
            </w:r>
          </w:p>
        </w:tc>
        <w:tc>
          <w:tcPr>
            <w:tcW w:w="6804" w:type="dxa"/>
            <w:gridSpan w:val="3"/>
          </w:tcPr>
          <w:p w14:paraId="098C78B9" w14:textId="548C8A1D" w:rsidR="007F4F6F" w:rsidRPr="00A50A5A" w:rsidRDefault="007F4F6F" w:rsidP="007F4F6F">
            <w:pPr>
              <w:spacing w:before="200" w:after="240"/>
              <w:jc w:val="both"/>
              <w:rPr>
                <w:rFonts w:asciiTheme="minorHAnsi" w:hAnsiTheme="minorHAnsi" w:cs="Arial"/>
              </w:rPr>
            </w:pPr>
            <w:r w:rsidRPr="00A50A5A">
              <w:rPr>
                <w:rFonts w:ascii="Arial" w:hAnsi="Arial"/>
              </w:rPr>
              <w:fldChar w:fldCharType="begin">
                <w:ffData>
                  <w:name w:val="Check1"/>
                  <w:enabled/>
                  <w:calcOnExit w:val="0"/>
                  <w:checkBox>
                    <w:sizeAuto/>
                    <w:default w:val="0"/>
                  </w:checkBox>
                </w:ffData>
              </w:fldChar>
            </w:r>
            <w:r w:rsidRPr="00A50A5A">
              <w:rPr>
                <w:rFonts w:ascii="Arial" w:hAnsi="Arial"/>
              </w:rPr>
              <w:instrText xml:space="preserve"> FORMCHECKBOX </w:instrText>
            </w:r>
            <w:r w:rsidRPr="00A50A5A">
              <w:rPr>
                <w:rFonts w:ascii="Arial" w:hAnsi="Arial"/>
              </w:rPr>
            </w:r>
            <w:r w:rsidRPr="00A50A5A">
              <w:rPr>
                <w:rFonts w:ascii="Arial" w:hAnsi="Arial"/>
              </w:rPr>
              <w:fldChar w:fldCharType="separate"/>
            </w:r>
            <w:r w:rsidRPr="00A50A5A">
              <w:rPr>
                <w:rFonts w:ascii="Arial" w:hAnsi="Arial"/>
              </w:rPr>
              <w:fldChar w:fldCharType="end"/>
            </w:r>
            <w:r w:rsidRPr="00A50A5A">
              <w:rPr>
                <w:rFonts w:ascii="Arial" w:hAnsi="Arial"/>
              </w:rPr>
              <w:t xml:space="preserve"> </w:t>
            </w:r>
            <w:r w:rsidRPr="00A50A5A">
              <w:rPr>
                <w:rFonts w:asciiTheme="minorHAnsi" w:hAnsiTheme="minorHAnsi" w:cs="Arial"/>
              </w:rPr>
              <w:t xml:space="preserve">Yes     </w:t>
            </w:r>
            <w:r w:rsidRPr="00A50A5A">
              <w:rPr>
                <w:rFonts w:ascii="Arial" w:hAnsi="Arial"/>
              </w:rPr>
              <w:fldChar w:fldCharType="begin">
                <w:ffData>
                  <w:name w:val="Check1"/>
                  <w:enabled/>
                  <w:calcOnExit w:val="0"/>
                  <w:checkBox>
                    <w:sizeAuto/>
                    <w:default w:val="0"/>
                  </w:checkBox>
                </w:ffData>
              </w:fldChar>
            </w:r>
            <w:r w:rsidRPr="00A50A5A">
              <w:rPr>
                <w:rFonts w:ascii="Arial" w:hAnsi="Arial"/>
              </w:rPr>
              <w:instrText xml:space="preserve"> FORMCHECKBOX </w:instrText>
            </w:r>
            <w:r w:rsidRPr="00A50A5A">
              <w:rPr>
                <w:rFonts w:ascii="Arial" w:hAnsi="Arial"/>
              </w:rPr>
            </w:r>
            <w:r w:rsidRPr="00A50A5A">
              <w:rPr>
                <w:rFonts w:ascii="Arial" w:hAnsi="Arial"/>
              </w:rPr>
              <w:fldChar w:fldCharType="separate"/>
            </w:r>
            <w:r w:rsidRPr="00A50A5A">
              <w:rPr>
                <w:rFonts w:ascii="Arial" w:hAnsi="Arial"/>
              </w:rPr>
              <w:fldChar w:fldCharType="end"/>
            </w:r>
            <w:r w:rsidRPr="00A50A5A">
              <w:rPr>
                <w:rFonts w:ascii="Arial" w:hAnsi="Arial"/>
              </w:rPr>
              <w:t xml:space="preserve"> </w:t>
            </w:r>
            <w:r w:rsidRPr="00A50A5A">
              <w:rPr>
                <w:rFonts w:asciiTheme="minorHAnsi" w:hAnsiTheme="minorHAnsi" w:cstheme="minorHAnsi"/>
              </w:rPr>
              <w:t xml:space="preserve">No    </w:t>
            </w:r>
            <w:r w:rsidRPr="00A50A5A">
              <w:rPr>
                <w:rFonts w:ascii="Arial" w:hAnsi="Arial"/>
              </w:rPr>
              <w:t xml:space="preserve">                                        </w:t>
            </w:r>
          </w:p>
        </w:tc>
      </w:tr>
      <w:tr w:rsidR="007F4F6F" w:rsidRPr="00A50A5A" w14:paraId="0D1A9840" w14:textId="77777777" w:rsidTr="007F4F6F">
        <w:trPr>
          <w:trHeight w:val="693"/>
        </w:trPr>
        <w:tc>
          <w:tcPr>
            <w:tcW w:w="2835" w:type="dxa"/>
            <w:shd w:val="clear" w:color="auto" w:fill="C79FAB"/>
          </w:tcPr>
          <w:p w14:paraId="41037846" w14:textId="68169725" w:rsidR="007F4F6F" w:rsidRPr="00A50A5A" w:rsidRDefault="007F4F6F" w:rsidP="00D67CC3">
            <w:pPr>
              <w:spacing w:before="120" w:after="120" w:line="240" w:lineRule="auto"/>
              <w:rPr>
                <w:rFonts w:asciiTheme="minorHAnsi" w:hAnsiTheme="minorHAnsi" w:cs="Arial"/>
                <w:color w:val="000000"/>
              </w:rPr>
            </w:pPr>
            <w:r w:rsidRPr="00A50A5A">
              <w:rPr>
                <w:rFonts w:asciiTheme="minorHAnsi" w:hAnsiTheme="minorHAnsi" w:cs="Arial"/>
                <w:color w:val="000000"/>
              </w:rPr>
              <w:t xml:space="preserve">Maintained </w:t>
            </w:r>
            <w:r w:rsidR="00904CB3" w:rsidRPr="00A50A5A">
              <w:rPr>
                <w:rFonts w:asciiTheme="minorHAnsi" w:hAnsiTheme="minorHAnsi" w:cs="Arial"/>
                <w:color w:val="000000"/>
              </w:rPr>
              <w:t>CPD</w:t>
            </w:r>
            <w:r w:rsidRPr="00A50A5A">
              <w:rPr>
                <w:rFonts w:asciiTheme="minorHAnsi" w:hAnsiTheme="minorHAnsi" w:cs="Arial"/>
                <w:color w:val="000000"/>
              </w:rPr>
              <w:t xml:space="preserve"> whilst based overseas?</w:t>
            </w:r>
          </w:p>
        </w:tc>
        <w:tc>
          <w:tcPr>
            <w:tcW w:w="6804" w:type="dxa"/>
            <w:gridSpan w:val="3"/>
          </w:tcPr>
          <w:p w14:paraId="3D29F14B" w14:textId="1FF5CB89" w:rsidR="007F4F6F" w:rsidRPr="00A50A5A" w:rsidRDefault="007F4F6F" w:rsidP="007F4F6F">
            <w:pPr>
              <w:spacing w:before="240"/>
              <w:rPr>
                <w:rFonts w:asciiTheme="minorHAnsi" w:hAnsiTheme="minorHAnsi" w:cs="Arial"/>
              </w:rPr>
            </w:pPr>
            <w:r w:rsidRPr="00A50A5A">
              <w:rPr>
                <w:rFonts w:ascii="Arial" w:hAnsi="Arial"/>
              </w:rPr>
              <w:fldChar w:fldCharType="begin">
                <w:ffData>
                  <w:name w:val="Check1"/>
                  <w:enabled/>
                  <w:calcOnExit w:val="0"/>
                  <w:checkBox>
                    <w:sizeAuto/>
                    <w:default w:val="0"/>
                  </w:checkBox>
                </w:ffData>
              </w:fldChar>
            </w:r>
            <w:r w:rsidRPr="00A50A5A">
              <w:rPr>
                <w:rFonts w:ascii="Arial" w:hAnsi="Arial"/>
              </w:rPr>
              <w:instrText xml:space="preserve"> FORMCHECKBOX </w:instrText>
            </w:r>
            <w:r w:rsidRPr="00A50A5A">
              <w:rPr>
                <w:rFonts w:ascii="Arial" w:hAnsi="Arial"/>
              </w:rPr>
            </w:r>
            <w:r w:rsidRPr="00A50A5A">
              <w:rPr>
                <w:rFonts w:ascii="Arial" w:hAnsi="Arial"/>
              </w:rPr>
              <w:fldChar w:fldCharType="separate"/>
            </w:r>
            <w:r w:rsidRPr="00A50A5A">
              <w:rPr>
                <w:rFonts w:ascii="Arial" w:hAnsi="Arial"/>
              </w:rPr>
              <w:fldChar w:fldCharType="end"/>
            </w:r>
            <w:r w:rsidRPr="00A50A5A">
              <w:rPr>
                <w:rFonts w:ascii="Arial" w:hAnsi="Arial"/>
              </w:rPr>
              <w:t xml:space="preserve"> </w:t>
            </w:r>
            <w:r w:rsidRPr="00A50A5A">
              <w:rPr>
                <w:rFonts w:asciiTheme="minorHAnsi" w:hAnsiTheme="minorHAnsi" w:cs="Arial"/>
              </w:rPr>
              <w:t xml:space="preserve">Yes     </w:t>
            </w:r>
            <w:r w:rsidRPr="00A50A5A">
              <w:rPr>
                <w:rFonts w:ascii="Arial" w:hAnsi="Arial"/>
              </w:rPr>
              <w:fldChar w:fldCharType="begin">
                <w:ffData>
                  <w:name w:val="Check1"/>
                  <w:enabled/>
                  <w:calcOnExit w:val="0"/>
                  <w:checkBox>
                    <w:sizeAuto/>
                    <w:default w:val="0"/>
                  </w:checkBox>
                </w:ffData>
              </w:fldChar>
            </w:r>
            <w:r w:rsidRPr="00A50A5A">
              <w:rPr>
                <w:rFonts w:ascii="Arial" w:hAnsi="Arial"/>
              </w:rPr>
              <w:instrText xml:space="preserve"> FORMCHECKBOX </w:instrText>
            </w:r>
            <w:r w:rsidRPr="00A50A5A">
              <w:rPr>
                <w:rFonts w:ascii="Arial" w:hAnsi="Arial"/>
              </w:rPr>
            </w:r>
            <w:r w:rsidRPr="00A50A5A">
              <w:rPr>
                <w:rFonts w:ascii="Arial" w:hAnsi="Arial"/>
              </w:rPr>
              <w:fldChar w:fldCharType="separate"/>
            </w:r>
            <w:r w:rsidRPr="00A50A5A">
              <w:rPr>
                <w:rFonts w:ascii="Arial" w:hAnsi="Arial"/>
              </w:rPr>
              <w:fldChar w:fldCharType="end"/>
            </w:r>
            <w:r w:rsidRPr="00A50A5A">
              <w:rPr>
                <w:rFonts w:ascii="Arial" w:hAnsi="Arial"/>
              </w:rPr>
              <w:t xml:space="preserve"> </w:t>
            </w:r>
            <w:r w:rsidRPr="00A50A5A">
              <w:rPr>
                <w:rFonts w:asciiTheme="minorHAnsi" w:hAnsiTheme="minorHAnsi" w:cstheme="minorHAnsi"/>
              </w:rPr>
              <w:t xml:space="preserve">No    </w:t>
            </w:r>
            <w:r w:rsidRPr="00A50A5A">
              <w:rPr>
                <w:rFonts w:ascii="Arial" w:hAnsi="Arial"/>
              </w:rPr>
              <w:t xml:space="preserve">                                        </w:t>
            </w:r>
          </w:p>
        </w:tc>
      </w:tr>
      <w:tr w:rsidR="00D67CC3" w:rsidRPr="00A50A5A" w14:paraId="7D5CBA27" w14:textId="77777777" w:rsidTr="00C67B70">
        <w:tc>
          <w:tcPr>
            <w:tcW w:w="2835" w:type="dxa"/>
            <w:shd w:val="clear" w:color="auto" w:fill="C79FAB"/>
          </w:tcPr>
          <w:p w14:paraId="504F8619" w14:textId="17E8E335" w:rsidR="00D67CC3" w:rsidRPr="00A50A5A" w:rsidRDefault="007F4F6F" w:rsidP="00D67CC3">
            <w:pPr>
              <w:spacing w:before="120" w:after="120" w:line="240" w:lineRule="auto"/>
              <w:jc w:val="both"/>
              <w:rPr>
                <w:rFonts w:asciiTheme="minorHAnsi" w:hAnsiTheme="minorHAnsi" w:cs="Arial"/>
                <w:color w:val="000000"/>
              </w:rPr>
            </w:pPr>
            <w:r w:rsidRPr="00A50A5A">
              <w:rPr>
                <w:rFonts w:asciiTheme="minorHAnsi" w:hAnsiTheme="minorHAnsi" w:cs="Arial"/>
                <w:color w:val="000000"/>
              </w:rPr>
              <w:t>Date left UK</w:t>
            </w:r>
            <w:r w:rsidR="00D67CC3" w:rsidRPr="00A50A5A">
              <w:rPr>
                <w:rFonts w:asciiTheme="minorHAnsi" w:hAnsiTheme="minorHAnsi" w:cs="Arial"/>
                <w:color w:val="000000"/>
              </w:rPr>
              <w:t>:</w:t>
            </w:r>
          </w:p>
        </w:tc>
        <w:tc>
          <w:tcPr>
            <w:tcW w:w="2268" w:type="dxa"/>
            <w:shd w:val="clear" w:color="auto" w:fill="auto"/>
          </w:tcPr>
          <w:p w14:paraId="15D8456D" w14:textId="77777777" w:rsidR="00D67CC3" w:rsidRPr="00A50A5A" w:rsidRDefault="00D67CC3" w:rsidP="00BA30C7">
            <w:pPr>
              <w:spacing w:after="80"/>
              <w:jc w:val="both"/>
              <w:rPr>
                <w:rFonts w:asciiTheme="minorHAnsi" w:hAnsiTheme="minorHAnsi" w:cs="Arial"/>
              </w:rPr>
            </w:pPr>
          </w:p>
        </w:tc>
        <w:tc>
          <w:tcPr>
            <w:tcW w:w="2268" w:type="dxa"/>
            <w:shd w:val="clear" w:color="auto" w:fill="C79FAB"/>
          </w:tcPr>
          <w:p w14:paraId="24EC1FFF" w14:textId="0AE84379" w:rsidR="00D67CC3" w:rsidRPr="00A50A5A" w:rsidRDefault="007F4F6F" w:rsidP="006B78FE">
            <w:pPr>
              <w:spacing w:before="120" w:after="120" w:line="240" w:lineRule="auto"/>
              <w:rPr>
                <w:rFonts w:asciiTheme="minorHAnsi" w:hAnsiTheme="minorHAnsi" w:cs="Arial"/>
              </w:rPr>
            </w:pPr>
            <w:r w:rsidRPr="00A50A5A">
              <w:rPr>
                <w:rFonts w:asciiTheme="minorHAnsi" w:hAnsiTheme="minorHAnsi" w:cs="Arial"/>
              </w:rPr>
              <w:t>Date returned to UK</w:t>
            </w:r>
            <w:r w:rsidR="00D67CC3" w:rsidRPr="00A50A5A">
              <w:rPr>
                <w:rFonts w:asciiTheme="minorHAnsi" w:hAnsiTheme="minorHAnsi" w:cs="Arial"/>
              </w:rPr>
              <w:t>:</w:t>
            </w:r>
          </w:p>
        </w:tc>
        <w:tc>
          <w:tcPr>
            <w:tcW w:w="2268" w:type="dxa"/>
            <w:shd w:val="clear" w:color="auto" w:fill="auto"/>
          </w:tcPr>
          <w:p w14:paraId="1194325C" w14:textId="77777777" w:rsidR="00D67CC3" w:rsidRPr="00A50A5A" w:rsidRDefault="00D67CC3" w:rsidP="00BA30C7">
            <w:pPr>
              <w:spacing w:after="80"/>
              <w:jc w:val="both"/>
              <w:rPr>
                <w:rFonts w:asciiTheme="minorHAnsi" w:hAnsiTheme="minorHAnsi" w:cs="Arial"/>
              </w:rPr>
            </w:pPr>
          </w:p>
        </w:tc>
      </w:tr>
      <w:tr w:rsidR="00D67CC3" w:rsidRPr="00A50A5A" w14:paraId="699C85B2" w14:textId="77777777" w:rsidTr="00C67B70">
        <w:tc>
          <w:tcPr>
            <w:tcW w:w="2835" w:type="dxa"/>
            <w:shd w:val="clear" w:color="auto" w:fill="C79FAB"/>
          </w:tcPr>
          <w:p w14:paraId="695E55FD" w14:textId="58BA7B4F" w:rsidR="00D67CC3" w:rsidRPr="00A50A5A" w:rsidRDefault="00D67CC3" w:rsidP="007F4F6F">
            <w:pPr>
              <w:spacing w:before="120" w:after="120" w:line="240" w:lineRule="auto"/>
              <w:rPr>
                <w:rFonts w:asciiTheme="minorHAnsi" w:hAnsiTheme="minorHAnsi" w:cs="Arial"/>
                <w:color w:val="000000"/>
                <w:vertAlign w:val="subscript"/>
              </w:rPr>
            </w:pPr>
            <w:r w:rsidRPr="00A50A5A">
              <w:rPr>
                <w:rFonts w:asciiTheme="minorHAnsi" w:hAnsiTheme="minorHAnsi" w:cs="Arial"/>
                <w:color w:val="000000"/>
              </w:rPr>
              <w:t xml:space="preserve">Return </w:t>
            </w:r>
            <w:r w:rsidR="007F4F6F" w:rsidRPr="00A50A5A">
              <w:rPr>
                <w:rFonts w:asciiTheme="minorHAnsi" w:hAnsiTheme="minorHAnsi" w:cs="Arial"/>
                <w:color w:val="000000"/>
              </w:rPr>
              <w:t>from overseas</w:t>
            </w:r>
            <w:r w:rsidRPr="00A50A5A">
              <w:rPr>
                <w:rFonts w:asciiTheme="minorHAnsi" w:hAnsiTheme="minorHAnsi" w:cs="Arial"/>
                <w:color w:val="000000"/>
              </w:rPr>
              <w:t xml:space="preserve"> practice period of updating requirement:</w:t>
            </w:r>
          </w:p>
          <w:p w14:paraId="6315B36F" w14:textId="77777777" w:rsidR="00D67CC3" w:rsidRPr="00A50A5A" w:rsidRDefault="00D67CC3" w:rsidP="00BA30C7">
            <w:pPr>
              <w:jc w:val="both"/>
              <w:rPr>
                <w:rFonts w:asciiTheme="minorHAnsi" w:hAnsiTheme="minorHAnsi" w:cs="Arial"/>
                <w:color w:val="000000"/>
              </w:rPr>
            </w:pPr>
          </w:p>
        </w:tc>
        <w:tc>
          <w:tcPr>
            <w:tcW w:w="2268" w:type="dxa"/>
            <w:shd w:val="clear" w:color="auto" w:fill="C79FAB"/>
          </w:tcPr>
          <w:p w14:paraId="52919213" w14:textId="77777777" w:rsidR="00D67CC3" w:rsidRPr="00A50A5A" w:rsidRDefault="00D67CC3" w:rsidP="00C67B70">
            <w:pPr>
              <w:spacing w:before="120" w:after="120" w:line="240" w:lineRule="auto"/>
              <w:rPr>
                <w:rFonts w:asciiTheme="minorHAnsi" w:hAnsiTheme="minorHAnsi" w:cs="Arial"/>
              </w:rPr>
            </w:pPr>
            <w:r w:rsidRPr="00A50A5A">
              <w:rPr>
                <w:rFonts w:asciiTheme="minorHAnsi" w:hAnsiTheme="minorHAnsi" w:cs="Arial"/>
              </w:rPr>
              <w:t>0 - 2 years out of practice</w:t>
            </w:r>
          </w:p>
          <w:p w14:paraId="359DBA32" w14:textId="77777777" w:rsidR="00D67CC3" w:rsidRPr="00A50A5A" w:rsidRDefault="00D67CC3" w:rsidP="00C67B70">
            <w:pPr>
              <w:spacing w:before="120" w:after="120" w:line="240" w:lineRule="auto"/>
              <w:rPr>
                <w:rFonts w:asciiTheme="minorHAnsi" w:hAnsiTheme="minorHAnsi" w:cs="Arial"/>
              </w:rPr>
            </w:pPr>
            <w:r w:rsidRPr="00A50A5A">
              <w:rPr>
                <w:rFonts w:asciiTheme="minorHAnsi" w:eastAsia="Wingdings" w:hAnsiTheme="minorHAnsi" w:cs="Wingdings"/>
              </w:rPr>
              <w:t>ò</w:t>
            </w:r>
          </w:p>
          <w:p w14:paraId="7EFCDB17" w14:textId="77777777" w:rsidR="00D67CC3" w:rsidRPr="00A50A5A" w:rsidRDefault="00D67CC3" w:rsidP="00C67B70">
            <w:pPr>
              <w:spacing w:before="120" w:after="120" w:line="240" w:lineRule="auto"/>
              <w:rPr>
                <w:rFonts w:asciiTheme="minorHAnsi" w:hAnsiTheme="minorHAnsi" w:cs="Arial"/>
              </w:rPr>
            </w:pPr>
            <w:r w:rsidRPr="00A50A5A">
              <w:rPr>
                <w:rFonts w:asciiTheme="minorHAnsi" w:hAnsiTheme="minorHAnsi" w:cs="Arial"/>
              </w:rPr>
              <w:t>no requirements</w:t>
            </w:r>
          </w:p>
        </w:tc>
        <w:tc>
          <w:tcPr>
            <w:tcW w:w="2268" w:type="dxa"/>
            <w:shd w:val="clear" w:color="auto" w:fill="C79FAB"/>
          </w:tcPr>
          <w:p w14:paraId="456DF3C5" w14:textId="77777777" w:rsidR="00D67CC3" w:rsidRPr="00A50A5A" w:rsidRDefault="00D67CC3" w:rsidP="00C67B70">
            <w:pPr>
              <w:spacing w:before="120" w:after="120" w:line="240" w:lineRule="auto"/>
              <w:rPr>
                <w:rFonts w:asciiTheme="minorHAnsi" w:hAnsiTheme="minorHAnsi" w:cs="Arial"/>
              </w:rPr>
            </w:pPr>
            <w:r w:rsidRPr="00A50A5A">
              <w:rPr>
                <w:rFonts w:asciiTheme="minorHAnsi" w:hAnsiTheme="minorHAnsi" w:cs="Arial"/>
              </w:rPr>
              <w:t>2 – 5 years out of practice</w:t>
            </w:r>
          </w:p>
          <w:p w14:paraId="262DB47E" w14:textId="77777777" w:rsidR="00D67CC3" w:rsidRPr="00A50A5A" w:rsidRDefault="00D67CC3" w:rsidP="00C67B70">
            <w:pPr>
              <w:spacing w:before="120" w:after="120" w:line="240" w:lineRule="auto"/>
              <w:rPr>
                <w:rFonts w:asciiTheme="minorHAnsi" w:hAnsiTheme="minorHAnsi" w:cs="Arial"/>
              </w:rPr>
            </w:pPr>
            <w:r w:rsidRPr="00A50A5A">
              <w:rPr>
                <w:rFonts w:asciiTheme="minorHAnsi" w:eastAsia="Wingdings" w:hAnsiTheme="minorHAnsi" w:cs="Wingdings"/>
              </w:rPr>
              <w:t>ò</w:t>
            </w:r>
          </w:p>
          <w:p w14:paraId="42721D24" w14:textId="77777777" w:rsidR="00D67CC3" w:rsidRPr="00A50A5A" w:rsidRDefault="00D67CC3" w:rsidP="00C67B70">
            <w:pPr>
              <w:spacing w:before="120" w:after="120" w:line="240" w:lineRule="auto"/>
              <w:rPr>
                <w:rFonts w:asciiTheme="minorHAnsi" w:hAnsiTheme="minorHAnsi" w:cs="Arial"/>
              </w:rPr>
            </w:pPr>
            <w:r w:rsidRPr="00A50A5A">
              <w:rPr>
                <w:rFonts w:asciiTheme="minorHAnsi" w:hAnsiTheme="minorHAnsi" w:cs="Arial"/>
              </w:rPr>
              <w:t>30 days of updating</w:t>
            </w:r>
          </w:p>
        </w:tc>
        <w:tc>
          <w:tcPr>
            <w:tcW w:w="2268" w:type="dxa"/>
            <w:shd w:val="clear" w:color="auto" w:fill="C79FAB"/>
          </w:tcPr>
          <w:p w14:paraId="2ED4BFFA" w14:textId="77777777" w:rsidR="00D67CC3" w:rsidRPr="00A50A5A" w:rsidRDefault="00C67B70" w:rsidP="00C67B70">
            <w:pPr>
              <w:spacing w:before="120" w:after="120" w:line="240" w:lineRule="auto"/>
              <w:rPr>
                <w:rFonts w:asciiTheme="minorHAnsi" w:hAnsiTheme="minorHAnsi" w:cs="Arial"/>
              </w:rPr>
            </w:pPr>
            <w:r w:rsidRPr="00A50A5A">
              <w:rPr>
                <w:rFonts w:asciiTheme="minorHAnsi" w:hAnsiTheme="minorHAnsi" w:cs="Arial"/>
              </w:rPr>
              <w:t>5 years out of</w:t>
            </w:r>
            <w:r w:rsidRPr="00A50A5A">
              <w:rPr>
                <w:rFonts w:asciiTheme="minorHAnsi" w:hAnsiTheme="minorHAnsi" w:cs="Arial"/>
              </w:rPr>
              <w:br/>
            </w:r>
            <w:r w:rsidR="00D67CC3" w:rsidRPr="00A50A5A">
              <w:rPr>
                <w:rFonts w:asciiTheme="minorHAnsi" w:hAnsiTheme="minorHAnsi" w:cs="Arial"/>
              </w:rPr>
              <w:t>practice</w:t>
            </w:r>
          </w:p>
          <w:p w14:paraId="32D5A1C1" w14:textId="77777777" w:rsidR="00D67CC3" w:rsidRPr="00A50A5A" w:rsidRDefault="00D67CC3" w:rsidP="00C67B70">
            <w:pPr>
              <w:spacing w:before="120" w:after="120" w:line="240" w:lineRule="auto"/>
              <w:rPr>
                <w:rFonts w:asciiTheme="minorHAnsi" w:hAnsiTheme="minorHAnsi" w:cs="Arial"/>
              </w:rPr>
            </w:pPr>
            <w:r w:rsidRPr="00A50A5A">
              <w:rPr>
                <w:rFonts w:asciiTheme="minorHAnsi" w:eastAsia="Wingdings" w:hAnsiTheme="minorHAnsi" w:cs="Wingdings"/>
              </w:rPr>
              <w:t>ò</w:t>
            </w:r>
          </w:p>
          <w:p w14:paraId="48AB2AFA" w14:textId="77777777" w:rsidR="00D67CC3" w:rsidRPr="00A50A5A" w:rsidRDefault="00D67CC3" w:rsidP="00C67B70">
            <w:pPr>
              <w:spacing w:before="120" w:after="120" w:line="240" w:lineRule="auto"/>
              <w:rPr>
                <w:rFonts w:asciiTheme="minorHAnsi" w:hAnsiTheme="minorHAnsi" w:cs="Arial"/>
              </w:rPr>
            </w:pPr>
            <w:r w:rsidRPr="00A50A5A">
              <w:rPr>
                <w:rFonts w:asciiTheme="minorHAnsi" w:hAnsiTheme="minorHAnsi" w:cs="Arial"/>
              </w:rPr>
              <w:t>60 days of updating</w:t>
            </w:r>
          </w:p>
        </w:tc>
      </w:tr>
      <w:tr w:rsidR="00D67CC3" w:rsidRPr="00A50A5A" w14:paraId="49C6A0A6" w14:textId="77777777" w:rsidTr="00C67B70">
        <w:tc>
          <w:tcPr>
            <w:tcW w:w="2835" w:type="dxa"/>
            <w:shd w:val="clear" w:color="auto" w:fill="C79FAB"/>
          </w:tcPr>
          <w:p w14:paraId="34C1E571" w14:textId="77777777" w:rsidR="00D67CC3" w:rsidRPr="00A50A5A" w:rsidRDefault="00D67CC3" w:rsidP="00D67CC3">
            <w:pPr>
              <w:spacing w:before="120" w:after="120" w:line="240" w:lineRule="auto"/>
              <w:rPr>
                <w:rFonts w:asciiTheme="minorHAnsi" w:hAnsiTheme="minorHAnsi" w:cs="Arial"/>
                <w:color w:val="000000"/>
              </w:rPr>
            </w:pPr>
            <w:r w:rsidRPr="00A50A5A">
              <w:rPr>
                <w:rFonts w:asciiTheme="minorHAnsi" w:hAnsiTheme="minorHAnsi" w:cs="Arial"/>
                <w:color w:val="000000"/>
              </w:rPr>
              <w:t>Period of updating required (please tick):</w:t>
            </w:r>
          </w:p>
        </w:tc>
        <w:tc>
          <w:tcPr>
            <w:tcW w:w="2268" w:type="dxa"/>
            <w:shd w:val="clear" w:color="auto" w:fill="auto"/>
          </w:tcPr>
          <w:p w14:paraId="0D8BE97C" w14:textId="77777777" w:rsidR="00D67CC3" w:rsidRPr="00A50A5A" w:rsidRDefault="00D67CC3" w:rsidP="00BA30C7">
            <w:pPr>
              <w:jc w:val="center"/>
              <w:rPr>
                <w:rFonts w:asciiTheme="minorHAnsi" w:hAnsiTheme="minorHAnsi" w:cs="Arial"/>
              </w:rPr>
            </w:pPr>
          </w:p>
        </w:tc>
        <w:tc>
          <w:tcPr>
            <w:tcW w:w="2268" w:type="dxa"/>
            <w:shd w:val="clear" w:color="auto" w:fill="auto"/>
          </w:tcPr>
          <w:p w14:paraId="4B88EDD2" w14:textId="77777777" w:rsidR="00D67CC3" w:rsidRPr="00A50A5A" w:rsidRDefault="00D67CC3" w:rsidP="00BA30C7">
            <w:pPr>
              <w:jc w:val="center"/>
              <w:rPr>
                <w:rFonts w:asciiTheme="minorHAnsi" w:hAnsiTheme="minorHAnsi" w:cs="Arial"/>
              </w:rPr>
            </w:pPr>
          </w:p>
        </w:tc>
        <w:tc>
          <w:tcPr>
            <w:tcW w:w="2268" w:type="dxa"/>
            <w:shd w:val="clear" w:color="auto" w:fill="auto"/>
          </w:tcPr>
          <w:p w14:paraId="5F187ED5" w14:textId="77777777" w:rsidR="00D67CC3" w:rsidRPr="00A50A5A" w:rsidRDefault="00D67CC3" w:rsidP="00BA30C7">
            <w:pPr>
              <w:jc w:val="center"/>
              <w:rPr>
                <w:rFonts w:asciiTheme="minorHAnsi" w:hAnsiTheme="minorHAnsi" w:cs="Arial"/>
              </w:rPr>
            </w:pPr>
          </w:p>
        </w:tc>
      </w:tr>
      <w:tr w:rsidR="00D67CC3" w:rsidRPr="00A50A5A" w14:paraId="32B6C2B5" w14:textId="77777777" w:rsidTr="00C67B70">
        <w:tc>
          <w:tcPr>
            <w:tcW w:w="9639" w:type="dxa"/>
            <w:gridSpan w:val="4"/>
          </w:tcPr>
          <w:p w14:paraId="640DD007" w14:textId="77777777" w:rsidR="00D67CC3" w:rsidRPr="00A50A5A" w:rsidRDefault="00D67CC3" w:rsidP="00D67CC3">
            <w:pPr>
              <w:spacing w:before="120" w:after="120" w:line="240" w:lineRule="auto"/>
              <w:jc w:val="both"/>
              <w:rPr>
                <w:rFonts w:asciiTheme="minorHAnsi" w:hAnsiTheme="minorHAnsi" w:cs="Arial"/>
                <w:b/>
              </w:rPr>
            </w:pPr>
            <w:r w:rsidRPr="00A50A5A">
              <w:rPr>
                <w:rFonts w:asciiTheme="minorHAnsi" w:hAnsiTheme="minorHAnsi" w:cs="Arial"/>
                <w:b/>
              </w:rPr>
              <w:t>Declaration</w:t>
            </w:r>
          </w:p>
          <w:p w14:paraId="00F28094" w14:textId="77777777" w:rsidR="00D67CC3" w:rsidRPr="00A50A5A" w:rsidRDefault="00D67CC3" w:rsidP="006B78FE">
            <w:pPr>
              <w:spacing w:before="120" w:after="120" w:line="240" w:lineRule="auto"/>
              <w:jc w:val="both"/>
              <w:rPr>
                <w:rFonts w:asciiTheme="minorHAnsi" w:hAnsiTheme="minorHAnsi" w:cs="Arial"/>
              </w:rPr>
            </w:pPr>
            <w:r w:rsidRPr="00A50A5A">
              <w:rPr>
                <w:rFonts w:asciiTheme="minorHAnsi" w:hAnsiTheme="minorHAnsi" w:cs="Arial"/>
              </w:rPr>
              <w:fldChar w:fldCharType="begin">
                <w:ffData>
                  <w:name w:val=""/>
                  <w:enabled/>
                  <w:calcOnExit w:val="0"/>
                  <w:checkBox>
                    <w:sizeAuto/>
                    <w:default w:val="0"/>
                  </w:checkBox>
                </w:ffData>
              </w:fldChar>
            </w:r>
            <w:r w:rsidRPr="00A50A5A">
              <w:rPr>
                <w:rFonts w:asciiTheme="minorHAnsi" w:hAnsiTheme="minorHAnsi" w:cs="Arial"/>
              </w:rPr>
              <w:instrText xml:space="preserve"> FORMCHECKBOX </w:instrText>
            </w:r>
            <w:r w:rsidRPr="00A50A5A">
              <w:rPr>
                <w:rFonts w:asciiTheme="minorHAnsi" w:hAnsiTheme="minorHAnsi" w:cs="Arial"/>
              </w:rPr>
            </w:r>
            <w:r w:rsidRPr="00A50A5A">
              <w:rPr>
                <w:rFonts w:asciiTheme="minorHAnsi" w:hAnsiTheme="minorHAnsi" w:cs="Arial"/>
              </w:rPr>
              <w:fldChar w:fldCharType="separate"/>
            </w:r>
            <w:r w:rsidRPr="00A50A5A">
              <w:rPr>
                <w:rFonts w:asciiTheme="minorHAnsi" w:hAnsiTheme="minorHAnsi" w:cs="Arial"/>
              </w:rPr>
              <w:fldChar w:fldCharType="end"/>
            </w:r>
            <w:r w:rsidRPr="00A50A5A">
              <w:rPr>
                <w:rFonts w:asciiTheme="minorHAnsi" w:hAnsiTheme="minorHAnsi" w:cs="Arial"/>
              </w:rPr>
              <w:t xml:space="preserve"> I confirm that I am still working or seeking work in a relevant role. </w:t>
            </w:r>
          </w:p>
          <w:p w14:paraId="723B4DAF" w14:textId="77777777" w:rsidR="00D67CC3" w:rsidRPr="00A50A5A" w:rsidRDefault="00D67CC3" w:rsidP="006B78FE">
            <w:pPr>
              <w:spacing w:before="120" w:after="120" w:line="240" w:lineRule="auto"/>
              <w:jc w:val="both"/>
              <w:rPr>
                <w:rFonts w:asciiTheme="minorHAnsi" w:hAnsiTheme="minorHAnsi" w:cs="Arial"/>
              </w:rPr>
            </w:pPr>
            <w:r w:rsidRPr="00A50A5A">
              <w:rPr>
                <w:rFonts w:asciiTheme="minorHAnsi" w:hAnsiTheme="minorHAnsi" w:cs="Arial"/>
              </w:rPr>
              <w:fldChar w:fldCharType="begin">
                <w:ffData>
                  <w:name w:val=""/>
                  <w:enabled/>
                  <w:calcOnExit w:val="0"/>
                  <w:checkBox>
                    <w:sizeAuto/>
                    <w:default w:val="0"/>
                  </w:checkBox>
                </w:ffData>
              </w:fldChar>
            </w:r>
            <w:r w:rsidRPr="00A50A5A">
              <w:rPr>
                <w:rFonts w:asciiTheme="minorHAnsi" w:hAnsiTheme="minorHAnsi" w:cs="Arial"/>
              </w:rPr>
              <w:instrText xml:space="preserve"> FORMCHECKBOX </w:instrText>
            </w:r>
            <w:r w:rsidRPr="00A50A5A">
              <w:rPr>
                <w:rFonts w:asciiTheme="minorHAnsi" w:hAnsiTheme="minorHAnsi" w:cs="Arial"/>
              </w:rPr>
            </w:r>
            <w:r w:rsidRPr="00A50A5A">
              <w:rPr>
                <w:rFonts w:asciiTheme="minorHAnsi" w:hAnsiTheme="minorHAnsi" w:cs="Arial"/>
              </w:rPr>
              <w:fldChar w:fldCharType="separate"/>
            </w:r>
            <w:r w:rsidRPr="00A50A5A">
              <w:rPr>
                <w:rFonts w:asciiTheme="minorHAnsi" w:hAnsiTheme="minorHAnsi" w:cs="Arial"/>
              </w:rPr>
              <w:fldChar w:fldCharType="end"/>
            </w:r>
            <w:r w:rsidRPr="00A50A5A">
              <w:rPr>
                <w:rFonts w:asciiTheme="minorHAnsi" w:hAnsiTheme="minorHAnsi" w:cs="Arial"/>
              </w:rPr>
              <w:t xml:space="preserve"> I enclose relevant updating/study/supervis</w:t>
            </w:r>
            <w:r w:rsidR="0044721E" w:rsidRPr="00A50A5A">
              <w:rPr>
                <w:rFonts w:asciiTheme="minorHAnsi" w:hAnsiTheme="minorHAnsi" w:cs="Arial"/>
              </w:rPr>
              <w:t xml:space="preserve">ed </w:t>
            </w:r>
            <w:r w:rsidRPr="00A50A5A">
              <w:rPr>
                <w:rFonts w:asciiTheme="minorHAnsi" w:hAnsiTheme="minorHAnsi" w:cs="Arial"/>
              </w:rPr>
              <w:t xml:space="preserve">practice documentation. </w:t>
            </w:r>
          </w:p>
          <w:p w14:paraId="68201AF3" w14:textId="3FC4F70A" w:rsidR="00D67CC3" w:rsidRPr="00A50A5A" w:rsidRDefault="00D67CC3" w:rsidP="006B78FE">
            <w:pPr>
              <w:spacing w:before="120" w:after="120" w:line="240" w:lineRule="auto"/>
              <w:jc w:val="both"/>
              <w:rPr>
                <w:rFonts w:asciiTheme="minorHAnsi" w:hAnsiTheme="minorHAnsi" w:cs="Arial"/>
              </w:rPr>
            </w:pPr>
            <w:r w:rsidRPr="00A50A5A">
              <w:rPr>
                <w:rFonts w:asciiTheme="minorHAnsi" w:hAnsiTheme="minorHAnsi" w:cs="Arial"/>
              </w:rPr>
              <w:fldChar w:fldCharType="begin">
                <w:ffData>
                  <w:name w:val=""/>
                  <w:enabled/>
                  <w:calcOnExit w:val="0"/>
                  <w:checkBox>
                    <w:sizeAuto/>
                    <w:default w:val="0"/>
                  </w:checkBox>
                </w:ffData>
              </w:fldChar>
            </w:r>
            <w:r w:rsidRPr="00A50A5A">
              <w:rPr>
                <w:rFonts w:asciiTheme="minorHAnsi" w:hAnsiTheme="minorHAnsi" w:cs="Arial"/>
              </w:rPr>
              <w:instrText xml:space="preserve"> FORMCHECKBOX </w:instrText>
            </w:r>
            <w:r w:rsidRPr="00A50A5A">
              <w:rPr>
                <w:rFonts w:asciiTheme="minorHAnsi" w:hAnsiTheme="minorHAnsi" w:cs="Arial"/>
              </w:rPr>
            </w:r>
            <w:r w:rsidRPr="00A50A5A">
              <w:rPr>
                <w:rFonts w:asciiTheme="minorHAnsi" w:hAnsiTheme="minorHAnsi" w:cs="Arial"/>
              </w:rPr>
              <w:fldChar w:fldCharType="separate"/>
            </w:r>
            <w:r w:rsidRPr="00A50A5A">
              <w:rPr>
                <w:rFonts w:asciiTheme="minorHAnsi" w:hAnsiTheme="minorHAnsi" w:cs="Arial"/>
              </w:rPr>
              <w:fldChar w:fldCharType="end"/>
            </w:r>
            <w:r w:rsidRPr="00A50A5A">
              <w:rPr>
                <w:rFonts w:asciiTheme="minorHAnsi" w:hAnsiTheme="minorHAnsi" w:cs="Arial"/>
              </w:rPr>
              <w:t xml:space="preserve"> I confirm that I am returning to work under the same Scope of Practice. </w:t>
            </w:r>
          </w:p>
        </w:tc>
      </w:tr>
      <w:tr w:rsidR="00D67CC3" w:rsidRPr="00A50A5A" w14:paraId="67C07F0F" w14:textId="77777777" w:rsidTr="00C67B70">
        <w:tc>
          <w:tcPr>
            <w:tcW w:w="2835" w:type="dxa"/>
            <w:shd w:val="clear" w:color="auto" w:fill="C79FAB"/>
          </w:tcPr>
          <w:p w14:paraId="285858D8" w14:textId="77777777" w:rsidR="00D67CC3" w:rsidRPr="00A50A5A" w:rsidRDefault="00D67CC3" w:rsidP="00D67CC3">
            <w:pPr>
              <w:spacing w:before="120" w:after="120" w:line="240" w:lineRule="auto"/>
              <w:rPr>
                <w:rFonts w:asciiTheme="minorHAnsi" w:hAnsiTheme="minorHAnsi" w:cs="Arial"/>
              </w:rPr>
            </w:pPr>
            <w:r w:rsidRPr="00A50A5A">
              <w:rPr>
                <w:rFonts w:asciiTheme="minorHAnsi" w:hAnsiTheme="minorHAnsi" w:cs="Arial"/>
              </w:rPr>
              <w:t>Signature of Registrant:</w:t>
            </w:r>
          </w:p>
        </w:tc>
        <w:tc>
          <w:tcPr>
            <w:tcW w:w="2268" w:type="dxa"/>
          </w:tcPr>
          <w:p w14:paraId="60552E0F" w14:textId="77777777" w:rsidR="00D67CC3" w:rsidRPr="00A50A5A" w:rsidRDefault="00D67CC3" w:rsidP="00BA30C7">
            <w:pPr>
              <w:jc w:val="both"/>
              <w:rPr>
                <w:rFonts w:asciiTheme="minorHAnsi" w:hAnsiTheme="minorHAnsi" w:cs="Arial"/>
              </w:rPr>
            </w:pPr>
          </w:p>
        </w:tc>
        <w:tc>
          <w:tcPr>
            <w:tcW w:w="2268" w:type="dxa"/>
            <w:shd w:val="clear" w:color="auto" w:fill="C79FAB"/>
          </w:tcPr>
          <w:p w14:paraId="3ED4DC40" w14:textId="77777777" w:rsidR="00D67CC3" w:rsidRPr="00A50A5A" w:rsidRDefault="00D67CC3" w:rsidP="00D67CC3">
            <w:pPr>
              <w:spacing w:before="120" w:after="120" w:line="240" w:lineRule="auto"/>
              <w:jc w:val="both"/>
              <w:rPr>
                <w:rFonts w:asciiTheme="minorHAnsi" w:hAnsiTheme="minorHAnsi" w:cs="Arial"/>
              </w:rPr>
            </w:pPr>
            <w:r w:rsidRPr="00A50A5A">
              <w:rPr>
                <w:rFonts w:asciiTheme="minorHAnsi" w:hAnsiTheme="minorHAnsi" w:cs="Arial"/>
              </w:rPr>
              <w:t xml:space="preserve">Date: </w:t>
            </w:r>
          </w:p>
        </w:tc>
        <w:tc>
          <w:tcPr>
            <w:tcW w:w="2268" w:type="dxa"/>
          </w:tcPr>
          <w:p w14:paraId="0712652F" w14:textId="77777777" w:rsidR="00D67CC3" w:rsidRPr="00A50A5A" w:rsidRDefault="00D67CC3" w:rsidP="00BA30C7">
            <w:pPr>
              <w:jc w:val="both"/>
              <w:rPr>
                <w:rFonts w:asciiTheme="minorHAnsi" w:hAnsiTheme="minorHAnsi"/>
              </w:rPr>
            </w:pPr>
          </w:p>
        </w:tc>
      </w:tr>
    </w:tbl>
    <w:p w14:paraId="0469DAF4" w14:textId="77777777" w:rsidR="004C3D1B" w:rsidRPr="00A50A5A" w:rsidRDefault="00A87E92" w:rsidP="004C3D1B">
      <w:pPr>
        <w:spacing w:after="0" w:line="240" w:lineRule="auto"/>
        <w:jc w:val="both"/>
        <w:rPr>
          <w:rFonts w:ascii="Arial" w:hAnsi="Arial" w:cs="Arial"/>
          <w:b/>
        </w:rPr>
      </w:pPr>
      <w:r w:rsidRPr="00A50A5A">
        <w:rPr>
          <w:rFonts w:asciiTheme="minorHAnsi" w:hAnsiTheme="minorHAnsi" w:cs="Arial"/>
          <w:vertAlign w:val="superscript"/>
        </w:rPr>
        <w:br w:type="page"/>
      </w:r>
      <w:r w:rsidR="004C3D1B" w:rsidRPr="00A50A5A">
        <w:rPr>
          <w:rFonts w:ascii="Arial" w:hAnsi="Arial" w:cs="Arial"/>
          <w:b/>
        </w:rPr>
        <w:lastRenderedPageBreak/>
        <w:t>Privacy Policy</w:t>
      </w:r>
    </w:p>
    <w:p w14:paraId="6C016B53" w14:textId="77777777" w:rsidR="004C3D1B" w:rsidRPr="00A50A5A" w:rsidRDefault="004C3D1B" w:rsidP="004C3D1B">
      <w:pPr>
        <w:spacing w:after="0" w:line="240" w:lineRule="auto"/>
        <w:jc w:val="both"/>
        <w:rPr>
          <w:rFonts w:ascii="Arial" w:hAnsi="Arial" w:cs="Arial"/>
        </w:rPr>
      </w:pPr>
    </w:p>
    <w:p w14:paraId="0D7F4132" w14:textId="77777777" w:rsidR="004C3D1B" w:rsidRPr="00A50A5A" w:rsidRDefault="004C3D1B" w:rsidP="004C3D1B">
      <w:pPr>
        <w:pStyle w:val="Heading1"/>
        <w:numPr>
          <w:ilvl w:val="0"/>
          <w:numId w:val="22"/>
        </w:numPr>
        <w:autoSpaceDN w:val="0"/>
        <w:spacing w:before="0" w:line="240" w:lineRule="auto"/>
        <w:ind w:left="0" w:firstLine="0"/>
        <w:jc w:val="both"/>
        <w:rPr>
          <w:rFonts w:ascii="Arial" w:hAnsi="Arial" w:cs="Arial"/>
          <w:color w:val="auto"/>
          <w:sz w:val="22"/>
          <w:szCs w:val="22"/>
        </w:rPr>
      </w:pPr>
      <w:bookmarkStart w:id="0" w:name="_Toc513625026"/>
      <w:r w:rsidRPr="00A50A5A">
        <w:rPr>
          <w:rFonts w:ascii="Arial" w:hAnsi="Arial" w:cs="Arial"/>
          <w:color w:val="auto"/>
          <w:sz w:val="22"/>
          <w:szCs w:val="22"/>
        </w:rPr>
        <w:t>Overview</w:t>
      </w:r>
      <w:bookmarkEnd w:id="0"/>
    </w:p>
    <w:p w14:paraId="65F4E052" w14:textId="77777777" w:rsidR="004C3D1B" w:rsidRPr="00A50A5A" w:rsidRDefault="004C3D1B" w:rsidP="004C3D1B">
      <w:pPr>
        <w:spacing w:after="0" w:line="240" w:lineRule="auto"/>
        <w:jc w:val="both"/>
        <w:rPr>
          <w:rFonts w:ascii="Arial" w:hAnsi="Arial" w:cs="Arial"/>
        </w:rPr>
      </w:pPr>
      <w:r w:rsidRPr="00A50A5A">
        <w:rPr>
          <w:rFonts w:ascii="Arial" w:hAnsi="Arial" w:cs="Arial"/>
        </w:rPr>
        <w:t>The Institute of Physics and Engineering (IPEM) and its subsidiary IPEM Enterprises Ltd is committed to protecting your privacy.  This privacy notice explains how IPEM will use any personal information we collect from you and what rights you have.</w:t>
      </w:r>
    </w:p>
    <w:p w14:paraId="7E4E9CBA" w14:textId="77777777" w:rsidR="004C3D1B" w:rsidRPr="00A50A5A" w:rsidRDefault="004C3D1B" w:rsidP="004C3D1B">
      <w:pPr>
        <w:spacing w:after="0" w:line="240" w:lineRule="auto"/>
        <w:jc w:val="both"/>
        <w:rPr>
          <w:rFonts w:ascii="Arial" w:hAnsi="Arial" w:cs="Arial"/>
        </w:rPr>
      </w:pPr>
    </w:p>
    <w:p w14:paraId="28DF7DD6" w14:textId="77777777" w:rsidR="004C3D1B" w:rsidRPr="00A50A5A" w:rsidRDefault="004C3D1B" w:rsidP="004C3D1B">
      <w:pPr>
        <w:pStyle w:val="Heading1"/>
        <w:numPr>
          <w:ilvl w:val="0"/>
          <w:numId w:val="22"/>
        </w:numPr>
        <w:autoSpaceDN w:val="0"/>
        <w:spacing w:before="0" w:line="240" w:lineRule="auto"/>
        <w:ind w:left="0" w:firstLine="0"/>
        <w:jc w:val="both"/>
        <w:rPr>
          <w:rStyle w:val="Heading1Char"/>
          <w:rFonts w:ascii="Arial" w:hAnsi="Arial" w:cs="Arial"/>
          <w:b/>
          <w:bCs/>
          <w:color w:val="auto"/>
          <w:sz w:val="22"/>
          <w:szCs w:val="22"/>
        </w:rPr>
      </w:pPr>
      <w:bookmarkStart w:id="1" w:name="_Toc513625027"/>
      <w:r w:rsidRPr="00A50A5A">
        <w:rPr>
          <w:rStyle w:val="Heading1Char"/>
          <w:rFonts w:ascii="Arial" w:hAnsi="Arial" w:cs="Arial"/>
          <w:b/>
          <w:color w:val="auto"/>
          <w:sz w:val="22"/>
          <w:szCs w:val="22"/>
        </w:rPr>
        <w:t>Data controller</w:t>
      </w:r>
      <w:bookmarkEnd w:id="1"/>
    </w:p>
    <w:p w14:paraId="20EB54BC" w14:textId="77777777" w:rsidR="004C3D1B" w:rsidRPr="00A50A5A" w:rsidRDefault="004C3D1B" w:rsidP="004C3D1B">
      <w:pPr>
        <w:spacing w:after="0" w:line="240" w:lineRule="auto"/>
        <w:jc w:val="both"/>
      </w:pPr>
      <w:r w:rsidRPr="00A50A5A">
        <w:rPr>
          <w:rFonts w:ascii="Arial" w:hAnsi="Arial" w:cs="Arial"/>
        </w:rPr>
        <w:t xml:space="preserve">The Data Controller is the Institute of Physics and Engineering in Medicine.  Our Registration Number in the Data Protection Public Register is Z6395648.  You can contact the data controller by emailing </w:t>
      </w:r>
      <w:hyperlink r:id="rId11" w:history="1">
        <w:r w:rsidRPr="00A50A5A">
          <w:rPr>
            <w:rStyle w:val="Hyperlink"/>
            <w:rFonts w:ascii="Arial" w:hAnsi="Arial" w:cs="Arial"/>
          </w:rPr>
          <w:t>office@ipem.ac.uk</w:t>
        </w:r>
      </w:hyperlink>
      <w:r w:rsidRPr="00A50A5A">
        <w:rPr>
          <w:rFonts w:ascii="Arial" w:hAnsi="Arial" w:cs="Arial"/>
        </w:rPr>
        <w:t xml:space="preserve">; writing to us at our registered address; or by telephoning us on 01904 610821.  The data protection lead is Kathryn </w:t>
      </w:r>
      <w:proofErr w:type="gramStart"/>
      <w:r w:rsidRPr="00A50A5A">
        <w:rPr>
          <w:rFonts w:ascii="Arial" w:hAnsi="Arial" w:cs="Arial"/>
        </w:rPr>
        <w:t>Surtees</w:t>
      </w:r>
      <w:proofErr w:type="gramEnd"/>
      <w:r w:rsidRPr="00A50A5A">
        <w:rPr>
          <w:rFonts w:ascii="Arial" w:hAnsi="Arial" w:cs="Arial"/>
        </w:rPr>
        <w:t xml:space="preserve"> and she can be contacted by emailing </w:t>
      </w:r>
      <w:hyperlink r:id="rId12" w:history="1">
        <w:r w:rsidRPr="00A50A5A">
          <w:rPr>
            <w:rStyle w:val="Hyperlink"/>
            <w:rFonts w:ascii="Arial" w:hAnsi="Arial" w:cs="Arial"/>
          </w:rPr>
          <w:t>Kathryn@ipem.ac.uk</w:t>
        </w:r>
      </w:hyperlink>
    </w:p>
    <w:p w14:paraId="7F1E698A" w14:textId="77777777" w:rsidR="004C3D1B" w:rsidRPr="00A50A5A" w:rsidRDefault="004C3D1B" w:rsidP="004C3D1B">
      <w:pPr>
        <w:spacing w:after="0" w:line="240" w:lineRule="auto"/>
        <w:jc w:val="both"/>
        <w:rPr>
          <w:rFonts w:ascii="Arial" w:hAnsi="Arial" w:cs="Arial"/>
        </w:rPr>
      </w:pPr>
    </w:p>
    <w:p w14:paraId="4CC3CAA5" w14:textId="77777777" w:rsidR="004C3D1B" w:rsidRPr="00A50A5A" w:rsidRDefault="004C3D1B" w:rsidP="004C3D1B">
      <w:pPr>
        <w:pStyle w:val="Heading1"/>
        <w:numPr>
          <w:ilvl w:val="0"/>
          <w:numId w:val="22"/>
        </w:numPr>
        <w:autoSpaceDN w:val="0"/>
        <w:spacing w:before="0" w:line="240" w:lineRule="auto"/>
        <w:ind w:left="0" w:firstLine="0"/>
        <w:jc w:val="both"/>
        <w:rPr>
          <w:rFonts w:ascii="Arial" w:hAnsi="Arial" w:cs="Arial"/>
          <w:color w:val="auto"/>
          <w:sz w:val="22"/>
          <w:szCs w:val="22"/>
        </w:rPr>
      </w:pPr>
      <w:bookmarkStart w:id="2" w:name="_Toc513625028"/>
      <w:r w:rsidRPr="00A50A5A">
        <w:rPr>
          <w:rFonts w:ascii="Arial" w:hAnsi="Arial" w:cs="Arial"/>
          <w:color w:val="auto"/>
          <w:sz w:val="22"/>
          <w:szCs w:val="22"/>
        </w:rPr>
        <w:t>What Information we collect about you</w:t>
      </w:r>
      <w:bookmarkEnd w:id="2"/>
    </w:p>
    <w:p w14:paraId="0E41EAFE" w14:textId="77777777" w:rsidR="004C3D1B" w:rsidRPr="00A50A5A" w:rsidRDefault="004C3D1B" w:rsidP="004C3D1B">
      <w:pPr>
        <w:spacing w:after="0" w:line="240" w:lineRule="auto"/>
        <w:jc w:val="both"/>
        <w:rPr>
          <w:rFonts w:ascii="Arial" w:hAnsi="Arial" w:cs="Arial"/>
        </w:rPr>
      </w:pPr>
      <w:r w:rsidRPr="00A50A5A">
        <w:rPr>
          <w:rFonts w:ascii="Arial" w:hAnsi="Arial" w:cs="Arial"/>
        </w:rPr>
        <w:t xml:space="preserve">This section shows groups of people whom we collect information about.  It then </w:t>
      </w:r>
      <w:proofErr w:type="gramStart"/>
      <w:r w:rsidRPr="00A50A5A">
        <w:rPr>
          <w:rFonts w:ascii="Arial" w:hAnsi="Arial" w:cs="Arial"/>
        </w:rPr>
        <w:t>details  (</w:t>
      </w:r>
      <w:proofErr w:type="gramEnd"/>
      <w:r w:rsidRPr="00A50A5A">
        <w:rPr>
          <w:rFonts w:ascii="Arial" w:hAnsi="Arial" w:cs="Arial"/>
        </w:rPr>
        <w:t>for each group) how we collect your data; what we use your personal information for; the legal basis for processing; how long we keep it; categories of personal data; and who we share your data with.</w:t>
      </w:r>
    </w:p>
    <w:p w14:paraId="11E0DDF4" w14:textId="77777777" w:rsidR="004C3D1B" w:rsidRPr="00A50A5A" w:rsidRDefault="004C3D1B" w:rsidP="004C3D1B">
      <w:pPr>
        <w:spacing w:after="0" w:line="240" w:lineRule="auto"/>
        <w:jc w:val="both"/>
        <w:rPr>
          <w:rFonts w:ascii="Arial" w:hAnsi="Arial" w:cs="Arial"/>
        </w:rPr>
      </w:pPr>
    </w:p>
    <w:p w14:paraId="7AAF9EA5" w14:textId="77777777" w:rsidR="004C3D1B" w:rsidRPr="00A50A5A" w:rsidRDefault="004C3D1B" w:rsidP="004C3D1B">
      <w:pPr>
        <w:pStyle w:val="Heading2"/>
        <w:keepLines/>
        <w:numPr>
          <w:ilvl w:val="1"/>
          <w:numId w:val="22"/>
        </w:numPr>
        <w:autoSpaceDN w:val="0"/>
        <w:spacing w:before="0" w:after="0" w:line="240" w:lineRule="auto"/>
        <w:ind w:left="0" w:firstLine="0"/>
        <w:jc w:val="both"/>
        <w:rPr>
          <w:rFonts w:ascii="Arial" w:hAnsi="Arial" w:cs="Arial"/>
          <w:i w:val="0"/>
          <w:sz w:val="22"/>
        </w:rPr>
      </w:pPr>
      <w:r w:rsidRPr="00A50A5A">
        <w:rPr>
          <w:rFonts w:ascii="Arial" w:hAnsi="Arial" w:cs="Arial"/>
          <w:i w:val="0"/>
          <w:sz w:val="22"/>
        </w:rPr>
        <w:t>RCT Registrants</w:t>
      </w:r>
    </w:p>
    <w:p w14:paraId="3E662B4F" w14:textId="77777777" w:rsidR="004C3D1B" w:rsidRPr="00A50A5A" w:rsidRDefault="004C3D1B" w:rsidP="004C3D1B">
      <w:pPr>
        <w:pStyle w:val="Heading1"/>
        <w:spacing w:before="0" w:line="240" w:lineRule="auto"/>
        <w:jc w:val="both"/>
        <w:rPr>
          <w:rFonts w:ascii="Arial" w:hAnsi="Arial" w:cs="Arial"/>
          <w:color w:val="auto"/>
          <w:sz w:val="22"/>
          <w:szCs w:val="22"/>
        </w:rPr>
      </w:pPr>
      <w:r w:rsidRPr="00A50A5A">
        <w:rPr>
          <w:rFonts w:ascii="Arial" w:hAnsi="Arial" w:cs="Arial"/>
          <w:color w:val="auto"/>
          <w:sz w:val="22"/>
          <w:szCs w:val="22"/>
        </w:rPr>
        <w:t>3.1.1</w:t>
      </w:r>
      <w:r w:rsidRPr="00A50A5A">
        <w:rPr>
          <w:rFonts w:ascii="Arial" w:hAnsi="Arial" w:cs="Arial"/>
          <w:color w:val="auto"/>
          <w:sz w:val="22"/>
          <w:szCs w:val="22"/>
        </w:rPr>
        <w:tab/>
        <w:t>How we collect your data</w:t>
      </w:r>
    </w:p>
    <w:p w14:paraId="709849D7"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 xml:space="preserve">We collect data about you in a variety of ways, starting at the point of application where we will collect the data from you directly. You </w:t>
      </w:r>
      <w:proofErr w:type="gramStart"/>
      <w:r w:rsidRPr="00A50A5A">
        <w:rPr>
          <w:rFonts w:ascii="Arial" w:hAnsi="Arial" w:cs="Arial"/>
          <w:color w:val="000000"/>
          <w:lang w:eastAsia="en-GB"/>
        </w:rPr>
        <w:t>have the opportunity to</w:t>
      </w:r>
      <w:proofErr w:type="gramEnd"/>
      <w:r w:rsidRPr="00A50A5A">
        <w:rPr>
          <w:rFonts w:ascii="Arial" w:hAnsi="Arial" w:cs="Arial"/>
          <w:color w:val="000000"/>
          <w:lang w:eastAsia="en-GB"/>
        </w:rPr>
        <w:t xml:space="preserve"> add to this base data, either using our website portal or contacting the office. We also update this data through your subsequent contact with us, including but not limited </w:t>
      </w:r>
      <w:proofErr w:type="gramStart"/>
      <w:r w:rsidRPr="00A50A5A">
        <w:rPr>
          <w:rFonts w:ascii="Arial" w:hAnsi="Arial" w:cs="Arial"/>
          <w:color w:val="000000"/>
          <w:lang w:eastAsia="en-GB"/>
        </w:rPr>
        <w:t>to:</w:t>
      </w:r>
      <w:proofErr w:type="gramEnd"/>
      <w:r w:rsidRPr="00A50A5A">
        <w:rPr>
          <w:rFonts w:ascii="Arial" w:hAnsi="Arial" w:cs="Arial"/>
          <w:color w:val="000000"/>
          <w:lang w:eastAsia="en-GB"/>
        </w:rPr>
        <w:t xml:space="preserve"> your annual CPD return and the annual renewal process.</w:t>
      </w:r>
    </w:p>
    <w:p w14:paraId="1D55BCA3" w14:textId="77777777" w:rsidR="004C3D1B" w:rsidRPr="00A50A5A" w:rsidRDefault="004C3D1B" w:rsidP="004C3D1B">
      <w:pPr>
        <w:spacing w:after="0" w:line="240" w:lineRule="auto"/>
        <w:jc w:val="both"/>
        <w:rPr>
          <w:rFonts w:ascii="Arial" w:hAnsi="Arial" w:cs="Arial"/>
          <w:color w:val="000000"/>
          <w:lang w:eastAsia="en-GB"/>
        </w:rPr>
      </w:pPr>
    </w:p>
    <w:p w14:paraId="7D3272AE"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3.1.2</w:t>
      </w:r>
      <w:r w:rsidRPr="00A50A5A">
        <w:rPr>
          <w:rFonts w:ascii="Arial" w:hAnsi="Arial" w:cs="Arial"/>
          <w:b/>
          <w:color w:val="000000"/>
          <w:lang w:eastAsia="en-GB"/>
        </w:rPr>
        <w:tab/>
        <w:t>Purposes of the processing</w:t>
      </w:r>
    </w:p>
    <w:p w14:paraId="136689A1"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Personal information which you supply will be used to:</w:t>
      </w:r>
    </w:p>
    <w:p w14:paraId="5FBAA83F" w14:textId="77777777" w:rsidR="004C3D1B" w:rsidRPr="00A50A5A" w:rsidRDefault="004C3D1B" w:rsidP="004C3D1B">
      <w:pPr>
        <w:numPr>
          <w:ilvl w:val="0"/>
          <w:numId w:val="26"/>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To administer the RCT’s CPD scheme.</w:t>
      </w:r>
    </w:p>
    <w:p w14:paraId="16D57306" w14:textId="77777777" w:rsidR="004C3D1B" w:rsidRPr="00A50A5A" w:rsidRDefault="004C3D1B" w:rsidP="004C3D1B">
      <w:pPr>
        <w:numPr>
          <w:ilvl w:val="0"/>
          <w:numId w:val="26"/>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To administer the annual renewal of your registrations</w:t>
      </w:r>
    </w:p>
    <w:p w14:paraId="15AA6381" w14:textId="77777777" w:rsidR="004C3D1B" w:rsidRPr="00A50A5A" w:rsidRDefault="004C3D1B" w:rsidP="004C3D1B">
      <w:pPr>
        <w:numPr>
          <w:ilvl w:val="0"/>
          <w:numId w:val="27"/>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To send you Registrar’s updates.</w:t>
      </w:r>
    </w:p>
    <w:p w14:paraId="44B819CA" w14:textId="77777777" w:rsidR="004C3D1B" w:rsidRPr="00A50A5A" w:rsidRDefault="004C3D1B" w:rsidP="004C3D1B">
      <w:pPr>
        <w:numPr>
          <w:ilvl w:val="0"/>
          <w:numId w:val="27"/>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To include you on the online Public Register.</w:t>
      </w:r>
    </w:p>
    <w:p w14:paraId="65C230A0" w14:textId="77777777" w:rsidR="004C3D1B" w:rsidRPr="00A50A5A" w:rsidRDefault="004C3D1B" w:rsidP="004C3D1B">
      <w:pPr>
        <w:numPr>
          <w:ilvl w:val="0"/>
          <w:numId w:val="27"/>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To contact you about and administer complaints.</w:t>
      </w:r>
    </w:p>
    <w:p w14:paraId="65D04696" w14:textId="77777777" w:rsidR="004C3D1B" w:rsidRPr="00A50A5A" w:rsidRDefault="004C3D1B" w:rsidP="004C3D1B">
      <w:pPr>
        <w:numPr>
          <w:ilvl w:val="0"/>
          <w:numId w:val="27"/>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To contact you about and administer disciplinary conduct hearings</w:t>
      </w:r>
    </w:p>
    <w:p w14:paraId="0230C7E1" w14:textId="77777777" w:rsidR="004C3D1B" w:rsidRPr="00A50A5A" w:rsidRDefault="004C3D1B" w:rsidP="004C3D1B">
      <w:pPr>
        <w:spacing w:after="0" w:line="240" w:lineRule="auto"/>
        <w:jc w:val="both"/>
        <w:rPr>
          <w:rFonts w:ascii="Arial" w:hAnsi="Arial" w:cs="Arial"/>
          <w:color w:val="000000"/>
          <w:lang w:eastAsia="en-GB"/>
        </w:rPr>
      </w:pPr>
    </w:p>
    <w:p w14:paraId="2470BEFC"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3.1.3</w:t>
      </w:r>
      <w:r w:rsidRPr="00A50A5A">
        <w:rPr>
          <w:rFonts w:ascii="Arial" w:hAnsi="Arial" w:cs="Arial"/>
          <w:b/>
          <w:color w:val="000000"/>
          <w:lang w:eastAsia="en-GB"/>
        </w:rPr>
        <w:tab/>
        <w:t>Legal Basis for processing</w:t>
      </w:r>
    </w:p>
    <w:p w14:paraId="145B7E87"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process your annual renewals, registrar’s updates and CPD records under the legitimate interest basis for processing.</w:t>
      </w:r>
    </w:p>
    <w:p w14:paraId="1511B545" w14:textId="77777777" w:rsidR="004C3D1B" w:rsidRPr="00A50A5A" w:rsidRDefault="004C3D1B" w:rsidP="004C3D1B">
      <w:pPr>
        <w:spacing w:after="0" w:line="240" w:lineRule="auto"/>
        <w:jc w:val="both"/>
        <w:rPr>
          <w:rFonts w:ascii="Arial" w:hAnsi="Arial" w:cs="Arial"/>
          <w:color w:val="000000"/>
          <w:lang w:eastAsia="en-GB"/>
        </w:rPr>
      </w:pPr>
    </w:p>
    <w:p w14:paraId="6363E2B1"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 xml:space="preserve">We process inclusion on the public register, complaints and disciplinary conduct hearings under the vital </w:t>
      </w:r>
      <w:proofErr w:type="gramStart"/>
      <w:r w:rsidRPr="00A50A5A">
        <w:rPr>
          <w:rFonts w:ascii="Arial" w:hAnsi="Arial" w:cs="Arial"/>
          <w:color w:val="000000"/>
          <w:lang w:eastAsia="en-GB"/>
        </w:rPr>
        <w:t>interests</w:t>
      </w:r>
      <w:proofErr w:type="gramEnd"/>
      <w:r w:rsidRPr="00A50A5A">
        <w:rPr>
          <w:rFonts w:ascii="Arial" w:hAnsi="Arial" w:cs="Arial"/>
          <w:color w:val="000000"/>
          <w:lang w:eastAsia="en-GB"/>
        </w:rPr>
        <w:t xml:space="preserve"> basis for processing.</w:t>
      </w:r>
    </w:p>
    <w:p w14:paraId="09FC9D36" w14:textId="77777777" w:rsidR="004C3D1B" w:rsidRPr="00A50A5A" w:rsidRDefault="004C3D1B" w:rsidP="004C3D1B">
      <w:pPr>
        <w:spacing w:after="0" w:line="240" w:lineRule="auto"/>
        <w:jc w:val="both"/>
        <w:rPr>
          <w:rFonts w:ascii="Arial" w:hAnsi="Arial" w:cs="Arial"/>
          <w:color w:val="000000"/>
          <w:lang w:eastAsia="en-GB"/>
        </w:rPr>
      </w:pPr>
    </w:p>
    <w:p w14:paraId="3B27CC3A"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will process your financial information under the legal basis for processing.</w:t>
      </w:r>
    </w:p>
    <w:p w14:paraId="00D29BF9" w14:textId="77777777" w:rsidR="004C3D1B" w:rsidRPr="00A50A5A" w:rsidRDefault="004C3D1B" w:rsidP="004C3D1B">
      <w:pPr>
        <w:spacing w:after="0" w:line="240" w:lineRule="auto"/>
        <w:jc w:val="both"/>
        <w:rPr>
          <w:rFonts w:ascii="Arial" w:hAnsi="Arial" w:cs="Arial"/>
          <w:color w:val="000000"/>
          <w:lang w:eastAsia="en-GB"/>
        </w:rPr>
      </w:pPr>
    </w:p>
    <w:p w14:paraId="2AB65D33"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3.1.4</w:t>
      </w:r>
      <w:r w:rsidRPr="00A50A5A">
        <w:rPr>
          <w:rFonts w:ascii="Arial" w:hAnsi="Arial" w:cs="Arial"/>
          <w:b/>
          <w:color w:val="000000"/>
          <w:lang w:eastAsia="en-GB"/>
        </w:rPr>
        <w:tab/>
        <w:t>Legitimate Interest</w:t>
      </w:r>
    </w:p>
    <w:p w14:paraId="31223AC8"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Registrants expect this processing to take place so that they can be included on the public register.</w:t>
      </w:r>
    </w:p>
    <w:p w14:paraId="0935D40D" w14:textId="77777777" w:rsidR="004C3D1B" w:rsidRPr="00A50A5A" w:rsidRDefault="004C3D1B" w:rsidP="004C3D1B">
      <w:pPr>
        <w:spacing w:after="0" w:line="240" w:lineRule="auto"/>
        <w:jc w:val="both"/>
        <w:rPr>
          <w:rFonts w:ascii="Arial" w:hAnsi="Arial" w:cs="Arial"/>
          <w:color w:val="000000"/>
          <w:lang w:eastAsia="en-GB"/>
        </w:rPr>
      </w:pPr>
    </w:p>
    <w:p w14:paraId="7114BA31"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3.1.5</w:t>
      </w:r>
      <w:r w:rsidRPr="00A50A5A">
        <w:rPr>
          <w:rFonts w:ascii="Arial" w:hAnsi="Arial" w:cs="Arial"/>
          <w:b/>
          <w:color w:val="000000"/>
          <w:lang w:eastAsia="en-GB"/>
        </w:rPr>
        <w:tab/>
        <w:t>Data Retention period</w:t>
      </w:r>
    </w:p>
    <w:p w14:paraId="4337EC97"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will keep electronic copies of your CPD summary form (if selected for audit) for the current year and the previous two years.</w:t>
      </w:r>
    </w:p>
    <w:p w14:paraId="537C259C" w14:textId="77777777" w:rsidR="004C3D1B" w:rsidRPr="00A50A5A" w:rsidRDefault="004C3D1B" w:rsidP="004C3D1B">
      <w:pPr>
        <w:spacing w:after="0" w:line="240" w:lineRule="auto"/>
        <w:jc w:val="both"/>
        <w:rPr>
          <w:rFonts w:ascii="Arial" w:hAnsi="Arial" w:cs="Arial"/>
          <w:color w:val="000000"/>
          <w:lang w:eastAsia="en-GB"/>
        </w:rPr>
      </w:pPr>
    </w:p>
    <w:p w14:paraId="5CBBB9D2"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lastRenderedPageBreak/>
        <w:t xml:space="preserve">In </w:t>
      </w:r>
      <w:proofErr w:type="gramStart"/>
      <w:r w:rsidRPr="00A50A5A">
        <w:rPr>
          <w:rFonts w:ascii="Arial" w:hAnsi="Arial" w:cs="Arial"/>
          <w:color w:val="000000"/>
          <w:lang w:eastAsia="en-GB"/>
        </w:rPr>
        <w:t>addition</w:t>
      </w:r>
      <w:proofErr w:type="gramEnd"/>
      <w:r w:rsidRPr="00A50A5A">
        <w:rPr>
          <w:rFonts w:ascii="Arial" w:hAnsi="Arial" w:cs="Arial"/>
          <w:color w:val="000000"/>
          <w:lang w:eastAsia="en-GB"/>
        </w:rPr>
        <w:t xml:space="preserve"> we will keep a record of your personal details, registration and financial history on our CRM database while you remain an RCT registrant plus two years; or if you have any other relationship with IPEM (e.g. member) until we have no longer a legal basis for processing this data.</w:t>
      </w:r>
    </w:p>
    <w:p w14:paraId="28D49990" w14:textId="77777777" w:rsidR="004C3D1B" w:rsidRPr="00A50A5A" w:rsidRDefault="004C3D1B" w:rsidP="004C3D1B">
      <w:pPr>
        <w:spacing w:after="0" w:line="240" w:lineRule="auto"/>
        <w:jc w:val="both"/>
        <w:rPr>
          <w:rFonts w:ascii="Arial" w:hAnsi="Arial" w:cs="Arial"/>
          <w:color w:val="000000"/>
          <w:lang w:eastAsia="en-GB"/>
        </w:rPr>
      </w:pPr>
    </w:p>
    <w:p w14:paraId="7F13EED8"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will also keep a record of your financial history on our finance system for 6 years in accordance with our legal obligations.</w:t>
      </w:r>
    </w:p>
    <w:p w14:paraId="3ABEC3E3" w14:textId="77777777" w:rsidR="004C3D1B" w:rsidRPr="00A50A5A" w:rsidRDefault="004C3D1B" w:rsidP="004C3D1B">
      <w:pPr>
        <w:spacing w:after="0" w:line="240" w:lineRule="auto"/>
        <w:jc w:val="both"/>
        <w:rPr>
          <w:rFonts w:ascii="Arial" w:hAnsi="Arial" w:cs="Arial"/>
          <w:color w:val="000000"/>
          <w:lang w:eastAsia="en-GB"/>
        </w:rPr>
      </w:pPr>
    </w:p>
    <w:p w14:paraId="436DB933"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3.1.6</w:t>
      </w:r>
      <w:r w:rsidRPr="00A50A5A">
        <w:rPr>
          <w:rFonts w:ascii="Arial" w:hAnsi="Arial" w:cs="Arial"/>
          <w:b/>
          <w:color w:val="000000"/>
          <w:lang w:eastAsia="en-GB"/>
        </w:rPr>
        <w:tab/>
        <w:t>Categories of Personal Data</w:t>
      </w:r>
    </w:p>
    <w:p w14:paraId="6366BC48"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will keep the following categories of personal data:</w:t>
      </w:r>
    </w:p>
    <w:p w14:paraId="7751FF6D" w14:textId="77777777" w:rsidR="004C3D1B" w:rsidRPr="00A50A5A" w:rsidRDefault="004C3D1B" w:rsidP="004C3D1B">
      <w:pPr>
        <w:spacing w:after="0" w:line="240" w:lineRule="auto"/>
        <w:jc w:val="both"/>
        <w:rPr>
          <w:rFonts w:ascii="Arial" w:hAnsi="Arial" w:cs="Arial"/>
          <w:i/>
          <w:color w:val="000000"/>
          <w:lang w:eastAsia="en-GB"/>
        </w:rPr>
      </w:pPr>
      <w:r w:rsidRPr="00A50A5A">
        <w:rPr>
          <w:rFonts w:ascii="Arial" w:hAnsi="Arial" w:cs="Arial"/>
          <w:i/>
          <w:color w:val="000000"/>
          <w:lang w:eastAsia="en-GB"/>
        </w:rPr>
        <w:t>Personal Details</w:t>
      </w:r>
    </w:p>
    <w:p w14:paraId="1FC100AB"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Name</w:t>
      </w:r>
    </w:p>
    <w:p w14:paraId="4A437491"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Home Address</w:t>
      </w:r>
    </w:p>
    <w:p w14:paraId="18DBAD5A"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Work Address</w:t>
      </w:r>
    </w:p>
    <w:p w14:paraId="3E9624E5"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Home Email Address</w:t>
      </w:r>
    </w:p>
    <w:p w14:paraId="21123ECF"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Work Email Address</w:t>
      </w:r>
    </w:p>
    <w:p w14:paraId="540047F7"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Home Telephone Number</w:t>
      </w:r>
    </w:p>
    <w:p w14:paraId="29D5B47C"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Work Telephone Number</w:t>
      </w:r>
    </w:p>
    <w:p w14:paraId="0679C627"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Mobile Telephone Number</w:t>
      </w:r>
    </w:p>
    <w:p w14:paraId="08B37620"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 xml:space="preserve">Name of Employer </w:t>
      </w:r>
    </w:p>
    <w:p w14:paraId="67C766B1"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Employer address</w:t>
      </w:r>
    </w:p>
    <w:p w14:paraId="67BB6F90"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Date of Birth</w:t>
      </w:r>
    </w:p>
    <w:p w14:paraId="1CB3CA4C"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Gender</w:t>
      </w:r>
    </w:p>
    <w:p w14:paraId="38647710"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Professional Information (optional)</w:t>
      </w:r>
    </w:p>
    <w:p w14:paraId="01387629"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Interest Information (optional)</w:t>
      </w:r>
    </w:p>
    <w:p w14:paraId="6E19B219"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Registration Information</w:t>
      </w:r>
    </w:p>
    <w:p w14:paraId="6AD2538E"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Registration History.</w:t>
      </w:r>
    </w:p>
    <w:p w14:paraId="21DC5850"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Registration Application Form &amp; Supporting Documents</w:t>
      </w:r>
    </w:p>
    <w:p w14:paraId="1D34B3EE"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Registration Invoices and Payment</w:t>
      </w:r>
    </w:p>
    <w:p w14:paraId="09E77427" w14:textId="77777777" w:rsidR="004C3D1B" w:rsidRPr="00A50A5A" w:rsidRDefault="004C3D1B" w:rsidP="004C3D1B">
      <w:pPr>
        <w:numPr>
          <w:ilvl w:val="0"/>
          <w:numId w:val="28"/>
        </w:numPr>
        <w:autoSpaceDN w:val="0"/>
        <w:spacing w:after="0" w:line="240" w:lineRule="auto"/>
        <w:ind w:left="284" w:hanging="284"/>
        <w:jc w:val="both"/>
        <w:rPr>
          <w:rFonts w:ascii="Arial" w:hAnsi="Arial" w:cs="Arial"/>
          <w:color w:val="000000"/>
          <w:lang w:eastAsia="en-GB"/>
        </w:rPr>
      </w:pPr>
      <w:r w:rsidRPr="00A50A5A">
        <w:rPr>
          <w:rFonts w:ascii="Arial" w:hAnsi="Arial" w:cs="Arial"/>
          <w:color w:val="000000"/>
          <w:lang w:eastAsia="en-GB"/>
        </w:rPr>
        <w:t>CPD summary form. (if selected for audit)</w:t>
      </w:r>
    </w:p>
    <w:p w14:paraId="0F5FA29C" w14:textId="77777777" w:rsidR="004C3D1B" w:rsidRPr="00A50A5A" w:rsidRDefault="004C3D1B" w:rsidP="004C3D1B">
      <w:pPr>
        <w:spacing w:after="0" w:line="240" w:lineRule="auto"/>
        <w:jc w:val="both"/>
        <w:rPr>
          <w:rFonts w:ascii="Arial" w:hAnsi="Arial" w:cs="Arial"/>
          <w:color w:val="000000"/>
          <w:lang w:eastAsia="en-GB"/>
        </w:rPr>
      </w:pPr>
    </w:p>
    <w:p w14:paraId="62EDF51D"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3.1.7</w:t>
      </w:r>
      <w:r w:rsidRPr="00A50A5A">
        <w:rPr>
          <w:rFonts w:ascii="Arial" w:hAnsi="Arial" w:cs="Arial"/>
          <w:b/>
          <w:color w:val="000000"/>
          <w:lang w:eastAsia="en-GB"/>
        </w:rPr>
        <w:tab/>
        <w:t>Who we share your data with</w:t>
      </w:r>
    </w:p>
    <w:p w14:paraId="5DE14D73"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share some of your data with other organisations and individuals who process data on IPEM’s behalf (Data Processors). The use of the data we share is strictly limited, by contract, to those purposes.</w:t>
      </w:r>
    </w:p>
    <w:p w14:paraId="27650E8B" w14:textId="77777777" w:rsidR="004C3D1B" w:rsidRPr="00A50A5A" w:rsidRDefault="004C3D1B" w:rsidP="004C3D1B">
      <w:pPr>
        <w:spacing w:after="0" w:line="240" w:lineRule="auto"/>
        <w:jc w:val="both"/>
        <w:rPr>
          <w:rFonts w:ascii="Arial" w:hAnsi="Arial" w:cs="Arial"/>
          <w:color w:val="000000"/>
          <w:lang w:eastAsia="en-GB"/>
        </w:rPr>
      </w:pPr>
    </w:p>
    <w:p w14:paraId="6AEBB533"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 xml:space="preserve">3.1.7.1     </w:t>
      </w:r>
      <w:r w:rsidRPr="00A50A5A">
        <w:rPr>
          <w:rFonts w:ascii="Arial" w:hAnsi="Arial" w:cs="Arial"/>
          <w:b/>
          <w:iCs/>
          <w:color w:val="000000"/>
          <w:lang w:eastAsia="en-GB"/>
        </w:rPr>
        <w:t>With IPEM’s CPD Audit Panel Members (IPEM Volunteers)</w:t>
      </w:r>
    </w:p>
    <w:p w14:paraId="6F934309"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 xml:space="preserve">We share your CPD summary form with the IPEM CPD Auditors if selected for audit </w:t>
      </w:r>
    </w:p>
    <w:p w14:paraId="7F7FA47B"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i/>
          <w:iCs/>
          <w:color w:val="000000"/>
          <w:lang w:eastAsia="en-GB"/>
        </w:rPr>
        <w:t> </w:t>
      </w:r>
    </w:p>
    <w:p w14:paraId="5ED5F865"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 xml:space="preserve">3.1.7.2     </w:t>
      </w:r>
      <w:r w:rsidRPr="00A50A5A">
        <w:rPr>
          <w:rFonts w:ascii="Arial" w:hAnsi="Arial" w:cs="Arial"/>
          <w:b/>
          <w:iCs/>
          <w:color w:val="000000"/>
          <w:lang w:eastAsia="en-GB"/>
        </w:rPr>
        <w:t>With our Marketing and Bulk Email Provider</w:t>
      </w:r>
    </w:p>
    <w:p w14:paraId="51A72251"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 xml:space="preserve">We share your name and preferred email address with our e-mail marketing provider, so that we can send you Registrar’s updates. </w:t>
      </w:r>
    </w:p>
    <w:p w14:paraId="13DC5F49" w14:textId="77777777" w:rsidR="004C3D1B" w:rsidRPr="00A50A5A" w:rsidRDefault="004C3D1B" w:rsidP="004C3D1B">
      <w:pPr>
        <w:spacing w:after="0" w:line="240" w:lineRule="auto"/>
        <w:jc w:val="both"/>
        <w:rPr>
          <w:rFonts w:ascii="Arial" w:hAnsi="Arial" w:cs="Arial"/>
          <w:color w:val="000000"/>
          <w:lang w:eastAsia="en-GB"/>
        </w:rPr>
      </w:pPr>
    </w:p>
    <w:p w14:paraId="08402F8A"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 xml:space="preserve">3.1.7.3     </w:t>
      </w:r>
      <w:r w:rsidRPr="00A50A5A">
        <w:rPr>
          <w:rFonts w:ascii="Arial" w:hAnsi="Arial" w:cs="Arial"/>
          <w:b/>
          <w:iCs/>
          <w:color w:val="000000"/>
          <w:lang w:eastAsia="en-GB"/>
        </w:rPr>
        <w:t>With our IT Software &amp; IT Support Service Providers</w:t>
      </w:r>
    </w:p>
    <w:p w14:paraId="216C8791"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share your personal data that we hold with our IT and IT support Service Providers to ensure that you get the best possible service.</w:t>
      </w:r>
    </w:p>
    <w:p w14:paraId="5B99959F" w14:textId="77777777" w:rsidR="004C3D1B" w:rsidRPr="00A50A5A" w:rsidRDefault="004C3D1B" w:rsidP="004C3D1B">
      <w:pPr>
        <w:spacing w:after="0" w:line="240" w:lineRule="auto"/>
        <w:jc w:val="both"/>
        <w:rPr>
          <w:rFonts w:ascii="Arial" w:hAnsi="Arial" w:cs="Arial"/>
          <w:color w:val="000000"/>
          <w:lang w:eastAsia="en-GB"/>
        </w:rPr>
      </w:pPr>
    </w:p>
    <w:p w14:paraId="2E0DEDB3" w14:textId="77777777" w:rsidR="004C3D1B" w:rsidRPr="00A50A5A" w:rsidRDefault="004C3D1B" w:rsidP="004C3D1B">
      <w:pPr>
        <w:spacing w:after="0" w:line="240" w:lineRule="auto"/>
        <w:jc w:val="both"/>
        <w:rPr>
          <w:rFonts w:ascii="Arial" w:hAnsi="Arial" w:cs="Arial"/>
          <w:b/>
          <w:color w:val="000000"/>
          <w:lang w:eastAsia="en-GB"/>
        </w:rPr>
      </w:pPr>
      <w:r w:rsidRPr="00A50A5A">
        <w:rPr>
          <w:rFonts w:ascii="Arial" w:hAnsi="Arial" w:cs="Arial"/>
          <w:b/>
          <w:color w:val="000000"/>
          <w:lang w:eastAsia="en-GB"/>
        </w:rPr>
        <w:t xml:space="preserve">3.1.7.4     </w:t>
      </w:r>
      <w:r w:rsidRPr="00A50A5A">
        <w:rPr>
          <w:rFonts w:ascii="Arial" w:hAnsi="Arial" w:cs="Arial"/>
          <w:b/>
          <w:iCs/>
          <w:color w:val="000000"/>
          <w:lang w:eastAsia="en-GB"/>
        </w:rPr>
        <w:t>With other Registration Councils</w:t>
      </w:r>
    </w:p>
    <w:p w14:paraId="6764A5F2" w14:textId="77777777" w:rsidR="004C3D1B" w:rsidRPr="00A50A5A" w:rsidRDefault="004C3D1B" w:rsidP="004C3D1B">
      <w:pPr>
        <w:spacing w:after="0" w:line="240" w:lineRule="auto"/>
        <w:jc w:val="both"/>
        <w:rPr>
          <w:rFonts w:ascii="Arial" w:hAnsi="Arial" w:cs="Arial"/>
          <w:color w:val="000000"/>
          <w:lang w:eastAsia="en-GB"/>
        </w:rPr>
      </w:pPr>
      <w:r w:rsidRPr="00A50A5A">
        <w:rPr>
          <w:rFonts w:ascii="Arial" w:hAnsi="Arial" w:cs="Arial"/>
          <w:color w:val="000000"/>
          <w:lang w:eastAsia="en-GB"/>
        </w:rPr>
        <w:t>We share the outcomes of any RCT Fitness to Practice hearings that results in sanctions against you with any other Registration Council that you are registered with.</w:t>
      </w:r>
    </w:p>
    <w:p w14:paraId="1B3F1E6A" w14:textId="77777777" w:rsidR="004C3D1B" w:rsidRPr="00A50A5A" w:rsidRDefault="004C3D1B" w:rsidP="004C3D1B">
      <w:pPr>
        <w:spacing w:after="0" w:line="240" w:lineRule="auto"/>
        <w:jc w:val="both"/>
        <w:rPr>
          <w:rFonts w:ascii="Arial" w:hAnsi="Arial" w:cs="Arial"/>
        </w:rPr>
      </w:pPr>
    </w:p>
    <w:p w14:paraId="5F7E98C1" w14:textId="77777777" w:rsidR="004C3D1B" w:rsidRPr="00A50A5A" w:rsidRDefault="004C3D1B" w:rsidP="004C3D1B">
      <w:pPr>
        <w:pStyle w:val="Heading1"/>
        <w:numPr>
          <w:ilvl w:val="0"/>
          <w:numId w:val="22"/>
        </w:numPr>
        <w:autoSpaceDN w:val="0"/>
        <w:spacing w:before="0" w:line="240" w:lineRule="auto"/>
        <w:ind w:left="0" w:firstLine="0"/>
        <w:jc w:val="both"/>
        <w:rPr>
          <w:rFonts w:ascii="Arial" w:hAnsi="Arial" w:cs="Arial"/>
          <w:color w:val="auto"/>
          <w:sz w:val="22"/>
          <w:szCs w:val="22"/>
        </w:rPr>
      </w:pPr>
      <w:r w:rsidRPr="00A50A5A">
        <w:rPr>
          <w:rFonts w:ascii="Arial" w:hAnsi="Arial" w:cs="Arial"/>
          <w:color w:val="auto"/>
          <w:sz w:val="22"/>
          <w:szCs w:val="22"/>
        </w:rPr>
        <w:t>How we will keep your data safe</w:t>
      </w:r>
    </w:p>
    <w:p w14:paraId="16B7128F" w14:textId="77777777" w:rsidR="004C3D1B" w:rsidRPr="00A50A5A" w:rsidRDefault="004C3D1B" w:rsidP="004C3D1B">
      <w:pPr>
        <w:spacing w:after="0" w:line="240" w:lineRule="auto"/>
        <w:jc w:val="both"/>
        <w:rPr>
          <w:rFonts w:ascii="Arial" w:hAnsi="Arial" w:cs="Arial"/>
        </w:rPr>
      </w:pPr>
      <w:r w:rsidRPr="00A50A5A">
        <w:rPr>
          <w:rFonts w:ascii="Arial" w:hAnsi="Arial" w:cs="Arial"/>
        </w:rPr>
        <w:t xml:space="preserve">We take appropriate security measures, including to ensure that we keep your information secure, accurate and up to date, and that we only keep it for as long as is reasonable and necessary. </w:t>
      </w:r>
    </w:p>
    <w:p w14:paraId="084FC7C0" w14:textId="77777777" w:rsidR="004C3D1B" w:rsidRPr="00A50A5A" w:rsidRDefault="004C3D1B" w:rsidP="004C3D1B">
      <w:pPr>
        <w:spacing w:after="0" w:line="240" w:lineRule="auto"/>
        <w:jc w:val="both"/>
        <w:rPr>
          <w:rFonts w:ascii="Arial" w:hAnsi="Arial" w:cs="Arial"/>
          <w:lang w:val="en" w:eastAsia="en-GB"/>
        </w:rPr>
      </w:pPr>
    </w:p>
    <w:p w14:paraId="77AED562" w14:textId="77777777" w:rsidR="004C3D1B" w:rsidRPr="00A50A5A" w:rsidRDefault="004C3D1B" w:rsidP="004C3D1B">
      <w:pPr>
        <w:pStyle w:val="Heading1"/>
        <w:numPr>
          <w:ilvl w:val="0"/>
          <w:numId w:val="22"/>
        </w:numPr>
        <w:autoSpaceDN w:val="0"/>
        <w:spacing w:before="0" w:line="240" w:lineRule="auto"/>
        <w:ind w:left="0" w:firstLine="0"/>
        <w:jc w:val="both"/>
        <w:rPr>
          <w:rFonts w:ascii="Arial" w:hAnsi="Arial" w:cs="Arial"/>
          <w:color w:val="auto"/>
          <w:sz w:val="22"/>
          <w:szCs w:val="22"/>
        </w:rPr>
      </w:pPr>
      <w:bookmarkStart w:id="3" w:name="_Toc513625062"/>
      <w:r w:rsidRPr="00A50A5A">
        <w:rPr>
          <w:rFonts w:ascii="Arial" w:hAnsi="Arial" w:cs="Arial"/>
          <w:color w:val="auto"/>
          <w:sz w:val="22"/>
          <w:szCs w:val="22"/>
        </w:rPr>
        <w:t>Your rights</w:t>
      </w:r>
    </w:p>
    <w:bookmarkEnd w:id="3"/>
    <w:p w14:paraId="093CF921" w14:textId="77777777" w:rsidR="004C3D1B" w:rsidRPr="00A50A5A" w:rsidRDefault="004C3D1B" w:rsidP="004C3D1B">
      <w:pPr>
        <w:spacing w:after="0" w:line="240" w:lineRule="auto"/>
        <w:jc w:val="both"/>
        <w:rPr>
          <w:rFonts w:ascii="Arial" w:hAnsi="Arial" w:cs="Arial"/>
        </w:rPr>
      </w:pPr>
      <w:r w:rsidRPr="00A50A5A">
        <w:rPr>
          <w:rFonts w:ascii="Arial" w:hAnsi="Arial" w:cs="Arial"/>
        </w:rPr>
        <w:t xml:space="preserve">You have rights under data protection law that you can exercise against </w:t>
      </w:r>
      <w:proofErr w:type="gramStart"/>
      <w:r w:rsidRPr="00A50A5A">
        <w:rPr>
          <w:rFonts w:ascii="Arial" w:hAnsi="Arial" w:cs="Arial"/>
        </w:rPr>
        <w:t>IPEM</w:t>
      </w:r>
      <w:proofErr w:type="gramEnd"/>
      <w:r w:rsidRPr="00A50A5A">
        <w:rPr>
          <w:rFonts w:ascii="Arial" w:hAnsi="Arial" w:cs="Arial"/>
        </w:rPr>
        <w:t xml:space="preserve"> but these do not apply in all circumstances.  You can exercise those rights free of change except in very limited circumstances, which will be explained to you if relevant.</w:t>
      </w:r>
    </w:p>
    <w:p w14:paraId="032E2974" w14:textId="77777777" w:rsidR="004C3D1B" w:rsidRPr="00A50A5A" w:rsidRDefault="004C3D1B" w:rsidP="004C3D1B">
      <w:pPr>
        <w:spacing w:after="0" w:line="240" w:lineRule="auto"/>
        <w:jc w:val="both"/>
        <w:rPr>
          <w:rFonts w:ascii="Arial" w:hAnsi="Arial" w:cs="Arial"/>
        </w:rPr>
      </w:pPr>
    </w:p>
    <w:p w14:paraId="1CF8FF0A" w14:textId="77777777" w:rsidR="004C3D1B" w:rsidRPr="00A50A5A" w:rsidRDefault="004C3D1B" w:rsidP="004C3D1B">
      <w:pPr>
        <w:spacing w:after="0" w:line="240" w:lineRule="auto"/>
        <w:jc w:val="both"/>
        <w:rPr>
          <w:rFonts w:ascii="Arial" w:hAnsi="Arial" w:cs="Arial"/>
        </w:rPr>
      </w:pPr>
      <w:r w:rsidRPr="00A50A5A">
        <w:rPr>
          <w:rFonts w:ascii="Arial" w:hAnsi="Arial" w:cs="Arial"/>
        </w:rPr>
        <w:t>For more information about all these rights, and how to exercise them against IPEM, please contact the Head of Operations and Finance who will be able to tell you more.</w:t>
      </w:r>
    </w:p>
    <w:p w14:paraId="175CE972" w14:textId="77777777" w:rsidR="004C3D1B" w:rsidRPr="00A50A5A" w:rsidRDefault="004C3D1B" w:rsidP="004C3D1B">
      <w:pPr>
        <w:spacing w:after="0" w:line="240" w:lineRule="auto"/>
        <w:jc w:val="both"/>
        <w:rPr>
          <w:rFonts w:ascii="Arial" w:hAnsi="Arial" w:cs="Arial"/>
        </w:rPr>
      </w:pPr>
    </w:p>
    <w:p w14:paraId="6274777B" w14:textId="77777777" w:rsidR="004C3D1B" w:rsidRPr="00A50A5A" w:rsidRDefault="004C3D1B" w:rsidP="004C3D1B">
      <w:pPr>
        <w:spacing w:after="0" w:line="240" w:lineRule="auto"/>
        <w:jc w:val="both"/>
        <w:rPr>
          <w:rFonts w:ascii="Arial" w:hAnsi="Arial" w:cs="Arial"/>
        </w:rPr>
      </w:pPr>
      <w:r w:rsidRPr="00A50A5A">
        <w:rPr>
          <w:rFonts w:ascii="Arial" w:hAnsi="Arial" w:cs="Arial"/>
        </w:rPr>
        <w:t>Here is a short description of your rights:</w:t>
      </w:r>
    </w:p>
    <w:p w14:paraId="291884F3" w14:textId="77777777" w:rsidR="004C3D1B" w:rsidRPr="00A50A5A" w:rsidRDefault="004C3D1B" w:rsidP="004C3D1B">
      <w:pPr>
        <w:spacing w:after="0" w:line="240" w:lineRule="auto"/>
        <w:jc w:val="both"/>
        <w:rPr>
          <w:rFonts w:ascii="Arial" w:hAnsi="Arial" w:cs="Arial"/>
        </w:rPr>
      </w:pPr>
    </w:p>
    <w:p w14:paraId="2CB11AE5" w14:textId="77777777" w:rsidR="004C3D1B" w:rsidRPr="00A50A5A" w:rsidRDefault="004C3D1B" w:rsidP="004C3D1B">
      <w:pPr>
        <w:pStyle w:val="Heading2"/>
        <w:spacing w:before="0" w:after="0" w:line="240" w:lineRule="auto"/>
        <w:ind w:left="567"/>
        <w:jc w:val="both"/>
        <w:rPr>
          <w:rFonts w:ascii="Arial" w:hAnsi="Arial" w:cs="Arial"/>
          <w:sz w:val="22"/>
        </w:rPr>
      </w:pPr>
      <w:bookmarkStart w:id="4" w:name="_Toc513625063"/>
      <w:r w:rsidRPr="00A50A5A">
        <w:rPr>
          <w:rFonts w:ascii="Arial" w:hAnsi="Arial" w:cs="Arial"/>
          <w:sz w:val="22"/>
        </w:rPr>
        <w:t>Right to lodge a complaint with a supervisory authority</w:t>
      </w:r>
      <w:bookmarkEnd w:id="4"/>
    </w:p>
    <w:p w14:paraId="21619B02" w14:textId="77777777" w:rsidR="004C3D1B" w:rsidRPr="00A50A5A" w:rsidRDefault="004C3D1B" w:rsidP="004C3D1B">
      <w:pPr>
        <w:spacing w:after="0" w:line="240" w:lineRule="auto"/>
        <w:jc w:val="both"/>
        <w:rPr>
          <w:rFonts w:ascii="Arial" w:hAnsi="Arial" w:cs="Arial"/>
        </w:rPr>
      </w:pPr>
      <w:r w:rsidRPr="00A50A5A">
        <w:rPr>
          <w:rFonts w:ascii="Arial" w:hAnsi="Arial" w:cs="Arial"/>
        </w:rPr>
        <w:t xml:space="preserve">You have the right to lodge a complaint with a supervisory authority, the Information Commissioner (ico.org.uk) who can be contacted on 0303 123 113. </w:t>
      </w:r>
    </w:p>
    <w:p w14:paraId="38847112" w14:textId="77777777" w:rsidR="004C3D1B" w:rsidRPr="00A50A5A" w:rsidRDefault="004C3D1B" w:rsidP="004C3D1B">
      <w:pPr>
        <w:spacing w:after="0" w:line="240" w:lineRule="auto"/>
        <w:jc w:val="both"/>
        <w:rPr>
          <w:rFonts w:ascii="Arial" w:hAnsi="Arial" w:cs="Arial"/>
        </w:rPr>
      </w:pPr>
    </w:p>
    <w:p w14:paraId="4BF2951B" w14:textId="77777777" w:rsidR="004C3D1B" w:rsidRPr="00A50A5A" w:rsidRDefault="004C3D1B" w:rsidP="004C3D1B">
      <w:pPr>
        <w:pStyle w:val="Heading2"/>
        <w:spacing w:before="0" w:after="0" w:line="240" w:lineRule="auto"/>
        <w:ind w:left="567"/>
        <w:jc w:val="both"/>
        <w:rPr>
          <w:rFonts w:ascii="Arial" w:hAnsi="Arial" w:cs="Arial"/>
          <w:sz w:val="22"/>
        </w:rPr>
      </w:pPr>
      <w:bookmarkStart w:id="5" w:name="_Toc513625064"/>
      <w:r w:rsidRPr="00A50A5A">
        <w:rPr>
          <w:rFonts w:ascii="Arial" w:hAnsi="Arial" w:cs="Arial"/>
          <w:sz w:val="22"/>
        </w:rPr>
        <w:t>Right of access (Article 15)</w:t>
      </w:r>
      <w:bookmarkEnd w:id="5"/>
    </w:p>
    <w:p w14:paraId="344F1748" w14:textId="77777777" w:rsidR="004C3D1B" w:rsidRPr="00A50A5A" w:rsidRDefault="004C3D1B" w:rsidP="004C3D1B">
      <w:pPr>
        <w:spacing w:after="0" w:line="240" w:lineRule="auto"/>
        <w:jc w:val="both"/>
        <w:rPr>
          <w:rFonts w:ascii="Arial" w:hAnsi="Arial" w:cs="Arial"/>
        </w:rPr>
      </w:pPr>
      <w:r w:rsidRPr="00A50A5A">
        <w:rPr>
          <w:rFonts w:ascii="Arial" w:hAnsi="Arial" w:cs="Arial"/>
        </w:rPr>
        <w:t>You have the right of access to your personal data, to obtain confirmation that it is being processed, and to obtain certain prescribed information about how it is processed.</w:t>
      </w:r>
    </w:p>
    <w:p w14:paraId="593D0344" w14:textId="77777777" w:rsidR="004C3D1B" w:rsidRPr="00A50A5A" w:rsidRDefault="004C3D1B" w:rsidP="004C3D1B">
      <w:pPr>
        <w:spacing w:after="0" w:line="240" w:lineRule="auto"/>
        <w:jc w:val="both"/>
        <w:rPr>
          <w:rFonts w:ascii="Arial" w:hAnsi="Arial" w:cs="Arial"/>
        </w:rPr>
      </w:pPr>
    </w:p>
    <w:p w14:paraId="14B326F1" w14:textId="77777777" w:rsidR="004C3D1B" w:rsidRPr="00A50A5A" w:rsidRDefault="004C3D1B" w:rsidP="004C3D1B">
      <w:pPr>
        <w:pStyle w:val="Heading2"/>
        <w:spacing w:before="0" w:after="0" w:line="240" w:lineRule="auto"/>
        <w:ind w:left="567"/>
        <w:jc w:val="both"/>
        <w:rPr>
          <w:rFonts w:ascii="Arial" w:hAnsi="Arial" w:cs="Arial"/>
          <w:sz w:val="22"/>
        </w:rPr>
      </w:pPr>
      <w:bookmarkStart w:id="6" w:name="_Toc513625065"/>
      <w:r w:rsidRPr="00A50A5A">
        <w:rPr>
          <w:rFonts w:ascii="Arial" w:hAnsi="Arial" w:cs="Arial"/>
          <w:sz w:val="22"/>
        </w:rPr>
        <w:t>Right to rectification (Article 16)</w:t>
      </w:r>
      <w:bookmarkEnd w:id="6"/>
    </w:p>
    <w:p w14:paraId="37E999DB" w14:textId="77777777" w:rsidR="004C3D1B" w:rsidRPr="00A50A5A" w:rsidRDefault="004C3D1B" w:rsidP="004C3D1B">
      <w:pPr>
        <w:spacing w:after="0" w:line="240" w:lineRule="auto"/>
        <w:jc w:val="both"/>
        <w:rPr>
          <w:rStyle w:val="Strong"/>
          <w:spacing w:val="-2"/>
        </w:rPr>
      </w:pPr>
      <w:r w:rsidRPr="00A50A5A">
        <w:rPr>
          <w:rFonts w:ascii="Arial" w:hAnsi="Arial" w:cs="Arial"/>
          <w:spacing w:val="-2"/>
        </w:rPr>
        <w:t xml:space="preserve">You have the right to obtain from us, without undue delay, the rectification of inaccurate personal data concerning you.  </w:t>
      </w:r>
      <w:proofErr w:type="gramStart"/>
      <w:r w:rsidRPr="00A50A5A">
        <w:rPr>
          <w:rFonts w:ascii="Arial" w:hAnsi="Arial" w:cs="Arial"/>
          <w:spacing w:val="-2"/>
        </w:rPr>
        <w:t>Taking into account</w:t>
      </w:r>
      <w:proofErr w:type="gramEnd"/>
      <w:r w:rsidRPr="00A50A5A">
        <w:rPr>
          <w:rFonts w:ascii="Arial" w:hAnsi="Arial" w:cs="Arial"/>
          <w:spacing w:val="-2"/>
        </w:rPr>
        <w:t xml:space="preserve"> the purposes of processing, you shall have the right to have incomplete data completed.  </w:t>
      </w:r>
      <w:r w:rsidRPr="00A50A5A">
        <w:rPr>
          <w:rStyle w:val="Strong"/>
          <w:rFonts w:ascii="Arial" w:hAnsi="Arial" w:cs="Arial"/>
          <w:spacing w:val="-2"/>
        </w:rPr>
        <w:t xml:space="preserve">This can usually be done easily on the MY IPEM section of the IPEM website (ipem.ac.uk) or by emailing </w:t>
      </w:r>
      <w:hyperlink r:id="rId13" w:history="1">
        <w:r w:rsidRPr="00A50A5A">
          <w:rPr>
            <w:rStyle w:val="Hyperlink"/>
            <w:rFonts w:ascii="Arial" w:hAnsi="Arial" w:cs="Arial"/>
            <w:spacing w:val="-2"/>
          </w:rPr>
          <w:t>membership@ipem.ac.uk</w:t>
        </w:r>
      </w:hyperlink>
      <w:r w:rsidRPr="00A50A5A">
        <w:rPr>
          <w:rStyle w:val="Strong"/>
          <w:rFonts w:ascii="Arial" w:hAnsi="Arial" w:cs="Arial"/>
          <w:spacing w:val="-2"/>
        </w:rPr>
        <w:t xml:space="preserve"> </w:t>
      </w:r>
    </w:p>
    <w:p w14:paraId="17C04A24" w14:textId="77777777" w:rsidR="004C3D1B" w:rsidRPr="00A50A5A" w:rsidRDefault="004C3D1B" w:rsidP="004C3D1B">
      <w:pPr>
        <w:spacing w:after="0" w:line="240" w:lineRule="auto"/>
        <w:jc w:val="both"/>
      </w:pPr>
    </w:p>
    <w:p w14:paraId="46E909EA" w14:textId="77777777" w:rsidR="004C3D1B" w:rsidRPr="00A50A5A" w:rsidRDefault="004C3D1B" w:rsidP="004C3D1B">
      <w:pPr>
        <w:pStyle w:val="Heading2"/>
        <w:spacing w:before="0" w:after="0" w:line="240" w:lineRule="auto"/>
        <w:ind w:left="567"/>
        <w:jc w:val="both"/>
        <w:rPr>
          <w:rFonts w:ascii="Arial" w:hAnsi="Arial" w:cs="Arial"/>
          <w:sz w:val="22"/>
        </w:rPr>
      </w:pPr>
      <w:bookmarkStart w:id="7" w:name="_Toc513625066"/>
      <w:r w:rsidRPr="00A50A5A">
        <w:rPr>
          <w:rFonts w:ascii="Arial" w:hAnsi="Arial" w:cs="Arial"/>
          <w:sz w:val="22"/>
        </w:rPr>
        <w:t>Right to erasure ‘the right to be forgotten’ (Article 17)</w:t>
      </w:r>
      <w:bookmarkEnd w:id="7"/>
    </w:p>
    <w:p w14:paraId="752E30BE" w14:textId="77777777" w:rsidR="004C3D1B" w:rsidRPr="00A50A5A" w:rsidRDefault="004C3D1B" w:rsidP="004C3D1B">
      <w:pPr>
        <w:spacing w:after="0" w:line="240" w:lineRule="auto"/>
        <w:jc w:val="both"/>
        <w:rPr>
          <w:rFonts w:ascii="Arial" w:hAnsi="Arial" w:cs="Arial"/>
        </w:rPr>
      </w:pPr>
      <w:r w:rsidRPr="00A50A5A">
        <w:rPr>
          <w:rFonts w:ascii="Arial" w:hAnsi="Arial" w:cs="Arial"/>
        </w:rPr>
        <w:t>In certain circumstances, you have the right to have your personal data erased.  It is unlikely to be possible to do this if, for example, IPEM has a legal duty to retain or process your information.</w:t>
      </w:r>
    </w:p>
    <w:p w14:paraId="0810E7F5" w14:textId="77777777" w:rsidR="004C3D1B" w:rsidRPr="00A50A5A" w:rsidRDefault="004C3D1B" w:rsidP="004C3D1B">
      <w:pPr>
        <w:spacing w:after="0" w:line="240" w:lineRule="auto"/>
        <w:jc w:val="both"/>
        <w:rPr>
          <w:rFonts w:ascii="Arial" w:hAnsi="Arial" w:cs="Arial"/>
        </w:rPr>
      </w:pPr>
    </w:p>
    <w:p w14:paraId="0B9F4A18" w14:textId="77777777" w:rsidR="004C3D1B" w:rsidRPr="00A50A5A" w:rsidRDefault="004C3D1B" w:rsidP="004C3D1B">
      <w:pPr>
        <w:pStyle w:val="Heading2"/>
        <w:spacing w:before="0" w:after="0" w:line="240" w:lineRule="auto"/>
        <w:ind w:left="567"/>
        <w:jc w:val="both"/>
        <w:rPr>
          <w:rFonts w:ascii="Arial" w:hAnsi="Arial" w:cs="Arial"/>
          <w:sz w:val="22"/>
        </w:rPr>
      </w:pPr>
      <w:bookmarkStart w:id="8" w:name="_Toc513625067"/>
      <w:r w:rsidRPr="00A50A5A">
        <w:rPr>
          <w:rFonts w:ascii="Arial" w:hAnsi="Arial" w:cs="Arial"/>
          <w:sz w:val="22"/>
        </w:rPr>
        <w:t>Right of restriction of processing (Article 18)</w:t>
      </w:r>
      <w:bookmarkEnd w:id="8"/>
    </w:p>
    <w:p w14:paraId="78EA3503" w14:textId="77777777" w:rsidR="004C3D1B" w:rsidRPr="00A50A5A" w:rsidRDefault="004C3D1B" w:rsidP="004C3D1B">
      <w:pPr>
        <w:spacing w:after="0" w:line="240" w:lineRule="auto"/>
        <w:jc w:val="both"/>
        <w:rPr>
          <w:rFonts w:ascii="Arial" w:hAnsi="Arial" w:cs="Arial"/>
        </w:rPr>
      </w:pPr>
      <w:r w:rsidRPr="00A50A5A">
        <w:rPr>
          <w:rFonts w:ascii="Arial" w:hAnsi="Arial" w:cs="Arial"/>
        </w:rPr>
        <w:t>In certain circumstances, you have the right to obtain from IPEM a restriction of processing.</w:t>
      </w:r>
    </w:p>
    <w:p w14:paraId="4C009A11" w14:textId="77777777" w:rsidR="004C3D1B" w:rsidRPr="00A50A5A" w:rsidRDefault="004C3D1B" w:rsidP="004C3D1B">
      <w:pPr>
        <w:spacing w:after="0" w:line="240" w:lineRule="auto"/>
        <w:jc w:val="both"/>
        <w:rPr>
          <w:rFonts w:ascii="Arial" w:hAnsi="Arial" w:cs="Arial"/>
        </w:rPr>
      </w:pPr>
    </w:p>
    <w:p w14:paraId="4E236042" w14:textId="77777777" w:rsidR="004C3D1B" w:rsidRPr="00A50A5A" w:rsidRDefault="004C3D1B" w:rsidP="004C3D1B">
      <w:pPr>
        <w:pStyle w:val="Heading2"/>
        <w:spacing w:before="0" w:after="0" w:line="240" w:lineRule="auto"/>
        <w:ind w:left="567"/>
        <w:jc w:val="both"/>
        <w:rPr>
          <w:rFonts w:ascii="Arial" w:hAnsi="Arial" w:cs="Arial"/>
          <w:sz w:val="22"/>
        </w:rPr>
      </w:pPr>
      <w:bookmarkStart w:id="9" w:name="_Toc513625068"/>
      <w:r w:rsidRPr="00A50A5A">
        <w:rPr>
          <w:rFonts w:ascii="Arial" w:hAnsi="Arial" w:cs="Arial"/>
          <w:sz w:val="22"/>
        </w:rPr>
        <w:t>Notification obligation regarding rectification or erasure or restriction of processing (Article 19)</w:t>
      </w:r>
      <w:bookmarkEnd w:id="9"/>
    </w:p>
    <w:p w14:paraId="3E3094E6" w14:textId="77777777" w:rsidR="004C3D1B" w:rsidRPr="00A50A5A" w:rsidRDefault="004C3D1B" w:rsidP="004C3D1B">
      <w:pPr>
        <w:spacing w:after="0" w:line="240" w:lineRule="auto"/>
        <w:jc w:val="both"/>
        <w:rPr>
          <w:rFonts w:ascii="Arial" w:hAnsi="Arial" w:cs="Arial"/>
        </w:rPr>
      </w:pPr>
      <w:r w:rsidRPr="00A50A5A">
        <w:rPr>
          <w:rFonts w:ascii="Arial" w:hAnsi="Arial" w:cs="Arial"/>
        </w:rPr>
        <w:t>We will communicate any rectification or erasure of personal data concerning you to each recipient to whom the personal data have been disclosed, unless this proves impossible or involves disproportionate effort.</w:t>
      </w:r>
    </w:p>
    <w:p w14:paraId="68CD1BFC" w14:textId="77777777" w:rsidR="004C3D1B" w:rsidRPr="00A50A5A" w:rsidRDefault="004C3D1B" w:rsidP="004C3D1B">
      <w:pPr>
        <w:spacing w:after="0" w:line="240" w:lineRule="auto"/>
        <w:jc w:val="both"/>
        <w:rPr>
          <w:rFonts w:ascii="Arial" w:hAnsi="Arial" w:cs="Arial"/>
        </w:rPr>
      </w:pPr>
    </w:p>
    <w:p w14:paraId="1FB789FC" w14:textId="77777777" w:rsidR="004C3D1B" w:rsidRPr="00A50A5A" w:rsidRDefault="004C3D1B" w:rsidP="004C3D1B">
      <w:pPr>
        <w:pStyle w:val="Heading2"/>
        <w:spacing w:before="0" w:after="0" w:line="240" w:lineRule="auto"/>
        <w:ind w:left="567"/>
        <w:jc w:val="both"/>
        <w:rPr>
          <w:rFonts w:ascii="Arial" w:hAnsi="Arial" w:cs="Arial"/>
          <w:sz w:val="22"/>
        </w:rPr>
      </w:pPr>
      <w:bookmarkStart w:id="10" w:name="_Toc513625069"/>
      <w:r w:rsidRPr="00A50A5A">
        <w:rPr>
          <w:rFonts w:ascii="Arial" w:hAnsi="Arial" w:cs="Arial"/>
          <w:sz w:val="22"/>
        </w:rPr>
        <w:t>Right to data portability (Article 20)</w:t>
      </w:r>
      <w:bookmarkEnd w:id="10"/>
    </w:p>
    <w:p w14:paraId="5F35508D" w14:textId="77777777" w:rsidR="004C3D1B" w:rsidRPr="00A50A5A" w:rsidRDefault="004C3D1B" w:rsidP="004C3D1B">
      <w:pPr>
        <w:spacing w:after="0" w:line="240" w:lineRule="auto"/>
        <w:jc w:val="both"/>
        <w:rPr>
          <w:rFonts w:ascii="Arial" w:hAnsi="Arial" w:cs="Arial"/>
        </w:rPr>
      </w:pPr>
      <w:r w:rsidRPr="00A50A5A">
        <w:rPr>
          <w:rFonts w:ascii="Arial" w:hAnsi="Arial" w:cs="Arial"/>
        </w:rPr>
        <w:t xml:space="preserve">In certain circumstances you will have the right to receive the personal data concerning you, which you have provided to us, in a structured, commonly used </w:t>
      </w:r>
      <w:proofErr w:type="gramStart"/>
      <w:r w:rsidRPr="00A50A5A">
        <w:rPr>
          <w:rFonts w:ascii="Arial" w:hAnsi="Arial" w:cs="Arial"/>
        </w:rPr>
        <w:t>machine readable</w:t>
      </w:r>
      <w:proofErr w:type="gramEnd"/>
      <w:r w:rsidRPr="00A50A5A">
        <w:rPr>
          <w:rFonts w:ascii="Arial" w:hAnsi="Arial" w:cs="Arial"/>
        </w:rPr>
        <w:t xml:space="preserve"> format and you will have the right to transmit this data to another organisation.</w:t>
      </w:r>
    </w:p>
    <w:p w14:paraId="1B60206B" w14:textId="77777777" w:rsidR="004C3D1B" w:rsidRPr="00A50A5A" w:rsidRDefault="004C3D1B" w:rsidP="004C3D1B">
      <w:pPr>
        <w:spacing w:after="0" w:line="240" w:lineRule="auto"/>
        <w:jc w:val="both"/>
        <w:rPr>
          <w:rFonts w:ascii="Arial" w:hAnsi="Arial" w:cs="Arial"/>
        </w:rPr>
      </w:pPr>
    </w:p>
    <w:p w14:paraId="51C871A0" w14:textId="77777777" w:rsidR="004C3D1B" w:rsidRPr="00A50A5A" w:rsidRDefault="004C3D1B" w:rsidP="004C3D1B">
      <w:pPr>
        <w:pStyle w:val="Heading2"/>
        <w:spacing w:before="0" w:after="0" w:line="240" w:lineRule="auto"/>
        <w:ind w:left="567"/>
        <w:jc w:val="both"/>
        <w:rPr>
          <w:rFonts w:ascii="Arial" w:hAnsi="Arial" w:cs="Arial"/>
          <w:sz w:val="22"/>
        </w:rPr>
      </w:pPr>
      <w:bookmarkStart w:id="11" w:name="_Toc513625070"/>
      <w:r w:rsidRPr="00A50A5A">
        <w:rPr>
          <w:rFonts w:ascii="Arial" w:hAnsi="Arial" w:cs="Arial"/>
          <w:sz w:val="22"/>
        </w:rPr>
        <w:t>Right to object (Article 21)</w:t>
      </w:r>
      <w:bookmarkEnd w:id="11"/>
    </w:p>
    <w:p w14:paraId="11BBEF47" w14:textId="77777777" w:rsidR="004C3D1B" w:rsidRPr="00A50A5A" w:rsidRDefault="004C3D1B" w:rsidP="004C3D1B">
      <w:pPr>
        <w:spacing w:after="0" w:line="240" w:lineRule="auto"/>
        <w:jc w:val="both"/>
        <w:rPr>
          <w:rFonts w:ascii="Arial" w:hAnsi="Arial" w:cs="Arial"/>
        </w:rPr>
      </w:pPr>
      <w:r w:rsidRPr="00A50A5A">
        <w:rPr>
          <w:rFonts w:ascii="Arial" w:hAnsi="Arial" w:cs="Arial"/>
        </w:rPr>
        <w:t>You have the right to object, on grounds relating to your situation, at any time to processing of your personal data, which is based on the legitimate interest basis for processing.  We will no longer process the personal data unless we can demonstrate a compelling legitimate ground for the processing which overrides your interests, rights and freedoms.</w:t>
      </w:r>
    </w:p>
    <w:p w14:paraId="71D73CB3" w14:textId="77777777" w:rsidR="004C3D1B" w:rsidRPr="00A50A5A" w:rsidRDefault="004C3D1B" w:rsidP="004C3D1B">
      <w:pPr>
        <w:spacing w:after="0" w:line="240" w:lineRule="auto"/>
        <w:jc w:val="both"/>
        <w:rPr>
          <w:rFonts w:ascii="Arial" w:hAnsi="Arial" w:cs="Arial"/>
        </w:rPr>
      </w:pPr>
    </w:p>
    <w:p w14:paraId="69408AEC" w14:textId="77777777" w:rsidR="004C3D1B" w:rsidRPr="00A50A5A" w:rsidRDefault="004C3D1B" w:rsidP="004C3D1B">
      <w:pPr>
        <w:pStyle w:val="Heading2"/>
        <w:spacing w:before="0" w:after="0" w:line="240" w:lineRule="auto"/>
        <w:ind w:left="567"/>
        <w:jc w:val="both"/>
        <w:rPr>
          <w:rFonts w:ascii="Arial" w:hAnsi="Arial" w:cs="Arial"/>
          <w:sz w:val="22"/>
        </w:rPr>
      </w:pPr>
      <w:bookmarkStart w:id="12" w:name="_Toc513625071"/>
      <w:r w:rsidRPr="00A50A5A">
        <w:rPr>
          <w:rFonts w:ascii="Arial" w:hAnsi="Arial" w:cs="Arial"/>
          <w:sz w:val="22"/>
        </w:rPr>
        <w:t>Right not to be subject of automated decision-making (Article 22)</w:t>
      </w:r>
      <w:bookmarkEnd w:id="12"/>
    </w:p>
    <w:p w14:paraId="6C1E6F26" w14:textId="77777777" w:rsidR="004C3D1B" w:rsidRPr="00A50A5A" w:rsidRDefault="004C3D1B" w:rsidP="004C3D1B">
      <w:pPr>
        <w:spacing w:after="0" w:line="240" w:lineRule="auto"/>
        <w:jc w:val="both"/>
        <w:rPr>
          <w:rFonts w:ascii="Arial" w:hAnsi="Arial" w:cs="Arial"/>
        </w:rPr>
      </w:pPr>
      <w:r w:rsidRPr="00A50A5A">
        <w:rPr>
          <w:rFonts w:ascii="Arial" w:hAnsi="Arial" w:cs="Arial"/>
        </w:rPr>
        <w:t>You have the right not to be a subject to a decision based solely on automated processing including profiling, subject to certain exclusions. IPEM does not make any automated decisions.</w:t>
      </w:r>
    </w:p>
    <w:p w14:paraId="669B08D4" w14:textId="77777777" w:rsidR="004C3D1B" w:rsidRPr="00A50A5A" w:rsidRDefault="004C3D1B" w:rsidP="004C3D1B">
      <w:pPr>
        <w:spacing w:after="0" w:line="240" w:lineRule="auto"/>
        <w:jc w:val="both"/>
        <w:rPr>
          <w:rFonts w:ascii="Arial" w:hAnsi="Arial" w:cs="Arial"/>
        </w:rPr>
      </w:pPr>
    </w:p>
    <w:p w14:paraId="64AE88F3" w14:textId="77777777" w:rsidR="004C3D1B" w:rsidRPr="00A50A5A" w:rsidRDefault="004C3D1B" w:rsidP="004C3D1B">
      <w:pPr>
        <w:pStyle w:val="Heading1"/>
        <w:numPr>
          <w:ilvl w:val="0"/>
          <w:numId w:val="22"/>
        </w:numPr>
        <w:autoSpaceDN w:val="0"/>
        <w:spacing w:before="0" w:line="240" w:lineRule="auto"/>
        <w:ind w:left="0" w:firstLine="0"/>
        <w:jc w:val="both"/>
        <w:rPr>
          <w:rFonts w:ascii="Arial" w:hAnsi="Arial" w:cs="Arial"/>
          <w:color w:val="auto"/>
          <w:sz w:val="22"/>
          <w:szCs w:val="22"/>
        </w:rPr>
      </w:pPr>
      <w:bookmarkStart w:id="13" w:name="_Toc513625072"/>
      <w:r w:rsidRPr="00A50A5A">
        <w:rPr>
          <w:rFonts w:ascii="Arial" w:hAnsi="Arial" w:cs="Arial"/>
          <w:color w:val="auto"/>
          <w:sz w:val="22"/>
          <w:szCs w:val="22"/>
        </w:rPr>
        <w:lastRenderedPageBreak/>
        <w:t>Changes to this privacy notice</w:t>
      </w:r>
    </w:p>
    <w:bookmarkEnd w:id="13"/>
    <w:p w14:paraId="16C8CD9D" w14:textId="77777777" w:rsidR="004C3D1B" w:rsidRPr="00A50A5A" w:rsidRDefault="004C3D1B" w:rsidP="004C3D1B">
      <w:pPr>
        <w:spacing w:after="0" w:line="240" w:lineRule="auto"/>
        <w:jc w:val="both"/>
        <w:rPr>
          <w:rFonts w:ascii="Arial" w:hAnsi="Arial" w:cs="Arial"/>
        </w:rPr>
      </w:pPr>
      <w:r w:rsidRPr="00A50A5A">
        <w:rPr>
          <w:rFonts w:ascii="Arial" w:hAnsi="Arial" w:cs="Arial"/>
        </w:rPr>
        <w:t>This notice was last updated on 25 May 2018. IPEM may amend this privacy notice from time to time to keep it up-to-date or to comply with legal requirements. If you have access to the internet, you should regularly check this privacy notice. If necessary, you may be notified of changes. Your contact details (as previously described) would be used for this purpose, based on the legal basis of compliance with legal obligations or legitimate interests (or both as relevant).</w:t>
      </w:r>
    </w:p>
    <w:p w14:paraId="3084B2C3" w14:textId="77777777" w:rsidR="00A87E92" w:rsidRPr="00A50A5A" w:rsidRDefault="00A87E92">
      <w:pPr>
        <w:spacing w:after="0" w:line="240" w:lineRule="auto"/>
        <w:rPr>
          <w:rFonts w:asciiTheme="minorHAnsi" w:hAnsiTheme="minorHAnsi" w:cs="Arial"/>
          <w:vertAlign w:val="superscript"/>
        </w:rPr>
      </w:pPr>
    </w:p>
    <w:sectPr w:rsidR="00A87E92" w:rsidRPr="00A50A5A" w:rsidSect="00B744AA">
      <w:headerReference w:type="default" r:id="rId14"/>
      <w:footerReference w:type="default" r:id="rId15"/>
      <w:headerReference w:type="first" r:id="rId16"/>
      <w:footerReference w:type="first" r:id="rId17"/>
      <w:pgSz w:w="11907" w:h="16840" w:code="9"/>
      <w:pgMar w:top="1701" w:right="1134" w:bottom="1588" w:left="1134" w:header="284"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29444" w14:textId="77777777" w:rsidR="00161FF5" w:rsidRDefault="00161FF5">
      <w:pPr>
        <w:spacing w:after="0" w:line="240" w:lineRule="auto"/>
      </w:pPr>
      <w:r>
        <w:separator/>
      </w:r>
    </w:p>
  </w:endnote>
  <w:endnote w:type="continuationSeparator" w:id="0">
    <w:p w14:paraId="5A2EB61B" w14:textId="77777777" w:rsidR="00161FF5" w:rsidRDefault="00161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610E" w14:textId="77777777" w:rsidR="009559BB" w:rsidRDefault="009559BB" w:rsidP="00486339">
    <w:pPr>
      <w:pStyle w:val="Footer"/>
      <w:pBdr>
        <w:top w:val="single" w:sz="4" w:space="1" w:color="auto"/>
      </w:pBdr>
      <w:tabs>
        <w:tab w:val="clear" w:pos="4153"/>
        <w:tab w:val="clear" w:pos="8647"/>
        <w:tab w:val="right" w:pos="2100"/>
        <w:tab w:val="left" w:pos="7400"/>
        <w:tab w:val="right" w:pos="9700"/>
      </w:tabs>
      <w:spacing w:after="0" w:line="240" w:lineRule="auto"/>
      <w:ind w:right="-62"/>
      <w:rPr>
        <w:sz w:val="16"/>
      </w:rPr>
    </w:pPr>
  </w:p>
  <w:p w14:paraId="15ADF1C8" w14:textId="77777777" w:rsidR="00B744AA" w:rsidRPr="009559BB" w:rsidRDefault="00B744AA" w:rsidP="00B744AA">
    <w:pPr>
      <w:pStyle w:val="Footer"/>
      <w:pBdr>
        <w:top w:val="single" w:sz="4" w:space="1" w:color="auto"/>
      </w:pBdr>
      <w:tabs>
        <w:tab w:val="clear" w:pos="4153"/>
        <w:tab w:val="clear" w:pos="8647"/>
        <w:tab w:val="right" w:pos="2100"/>
        <w:tab w:val="left" w:pos="7400"/>
        <w:tab w:val="right" w:pos="9700"/>
      </w:tabs>
      <w:spacing w:after="0" w:line="240" w:lineRule="auto"/>
      <w:ind w:right="-62"/>
      <w:rPr>
        <w:rStyle w:val="PageNumber"/>
        <w:rFonts w:ascii="Arial" w:hAnsi="Arial" w:cs="Arial"/>
        <w:sz w:val="16"/>
      </w:rPr>
    </w:pPr>
    <w:r w:rsidRPr="009559BB">
      <w:rPr>
        <w:rFonts w:ascii="Arial" w:hAnsi="Arial" w:cs="Arial"/>
        <w:noProof/>
        <w:lang w:eastAsia="en-GB"/>
      </w:rPr>
      <mc:AlternateContent>
        <mc:Choice Requires="wps">
          <w:drawing>
            <wp:anchor distT="0" distB="0" distL="114300" distR="114300" simplePos="0" relativeHeight="251665920" behindDoc="0" locked="0" layoutInCell="1" allowOverlap="1" wp14:anchorId="3015B3D9" wp14:editId="4BA14CF2">
              <wp:simplePos x="0" y="0"/>
              <wp:positionH relativeFrom="column">
                <wp:align>center</wp:align>
              </wp:positionH>
              <wp:positionV relativeFrom="paragraph">
                <wp:posOffset>65405</wp:posOffset>
              </wp:positionV>
              <wp:extent cx="1438275" cy="276225"/>
              <wp:effectExtent l="0" t="0" r="9525"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9ED85D" w14:textId="77777777" w:rsidR="00B744AA" w:rsidRPr="00C34415" w:rsidRDefault="00B744AA" w:rsidP="00B744AA">
                          <w:pPr>
                            <w:spacing w:after="0" w:line="240" w:lineRule="auto"/>
                            <w:jc w:val="center"/>
                            <w:rPr>
                              <w:bCs/>
                              <w:sz w:val="20"/>
                              <w:szCs w:val="20"/>
                            </w:rPr>
                          </w:pPr>
                          <w:r w:rsidRPr="00C34415">
                            <w:rPr>
                              <w:bCs/>
                              <w:sz w:val="20"/>
                              <w:szCs w:val="20"/>
                            </w:rPr>
                            <w:t xml:space="preserve">Page </w:t>
                          </w:r>
                          <w:r w:rsidRPr="00C34415">
                            <w:rPr>
                              <w:bCs/>
                              <w:sz w:val="20"/>
                              <w:szCs w:val="20"/>
                            </w:rPr>
                            <w:fldChar w:fldCharType="begin"/>
                          </w:r>
                          <w:r w:rsidRPr="00C34415">
                            <w:rPr>
                              <w:bCs/>
                              <w:sz w:val="20"/>
                              <w:szCs w:val="20"/>
                            </w:rPr>
                            <w:instrText xml:space="preserve"> PAGE  \* MERGEFORMAT </w:instrText>
                          </w:r>
                          <w:r w:rsidRPr="00C34415">
                            <w:rPr>
                              <w:bCs/>
                              <w:sz w:val="20"/>
                              <w:szCs w:val="20"/>
                            </w:rPr>
                            <w:fldChar w:fldCharType="separate"/>
                          </w:r>
                          <w:r>
                            <w:rPr>
                              <w:bCs/>
                              <w:noProof/>
                              <w:sz w:val="20"/>
                              <w:szCs w:val="20"/>
                            </w:rPr>
                            <w:t>1</w:t>
                          </w:r>
                          <w:r w:rsidRPr="00C34415">
                            <w:rPr>
                              <w:bCs/>
                              <w:sz w:val="20"/>
                              <w:szCs w:val="20"/>
                            </w:rPr>
                            <w:fldChar w:fldCharType="end"/>
                          </w:r>
                          <w:r w:rsidRPr="00C34415">
                            <w:rPr>
                              <w:bCs/>
                              <w:sz w:val="20"/>
                              <w:szCs w:val="20"/>
                            </w:rPr>
                            <w:t xml:space="preserve"> of </w:t>
                          </w:r>
                          <w:r w:rsidRPr="00C34415">
                            <w:rPr>
                              <w:bCs/>
                              <w:sz w:val="20"/>
                              <w:szCs w:val="20"/>
                            </w:rPr>
                            <w:fldChar w:fldCharType="begin"/>
                          </w:r>
                          <w:r w:rsidRPr="00C34415">
                            <w:rPr>
                              <w:bCs/>
                              <w:sz w:val="20"/>
                              <w:szCs w:val="20"/>
                            </w:rPr>
                            <w:instrText xml:space="preserve"> NUMPAGES  \* MERGEFORMAT </w:instrText>
                          </w:r>
                          <w:r w:rsidRPr="00C34415">
                            <w:rPr>
                              <w:bCs/>
                              <w:sz w:val="20"/>
                              <w:szCs w:val="20"/>
                            </w:rPr>
                            <w:fldChar w:fldCharType="separate"/>
                          </w:r>
                          <w:r>
                            <w:rPr>
                              <w:bCs/>
                              <w:noProof/>
                              <w:sz w:val="20"/>
                              <w:szCs w:val="20"/>
                            </w:rPr>
                            <w:t>4</w:t>
                          </w:r>
                          <w:r w:rsidRPr="00C34415">
                            <w:rPr>
                              <w:bCs/>
                              <w:sz w:val="20"/>
                              <w:szCs w:val="20"/>
                            </w:rPr>
                            <w:fldChar w:fldCharType="end"/>
                          </w:r>
                        </w:p>
                        <w:p w14:paraId="75DF618A" w14:textId="77777777" w:rsidR="00B744AA" w:rsidRDefault="00B744AA" w:rsidP="00B744AA">
                          <w:pPr>
                            <w:spacing w:after="0" w:line="240" w:lineRule="auto"/>
                            <w:jc w:val="center"/>
                            <w:rPr>
                              <w:rFonts w:cs="Arial"/>
                              <w:bCs/>
                              <w:color w:val="999999"/>
                              <w:sz w:val="16"/>
                              <w:szCs w:val="16"/>
                            </w:rPr>
                          </w:pPr>
                          <w:r>
                            <w:rPr>
                              <w:rFonts w:cs="Arial"/>
                              <w:bCs/>
                              <w:color w:val="999999"/>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5B3D9" id="_x0000_t202" coordsize="21600,21600" o:spt="202" path="m,l,21600r21600,l21600,xe">
              <v:stroke joinstyle="miter"/>
              <v:path gradientshapeok="t" o:connecttype="rect"/>
            </v:shapetype>
            <v:shape id="Text Box 5" o:spid="_x0000_s1026" type="#_x0000_t202" style="position:absolute;margin-left:0;margin-top:5.15pt;width:113.25pt;height:21.75pt;z-index:2516659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" stroked="f">
              <v:textbox inset="0,0,0,0">
                <w:txbxContent>
                  <w:p w14:paraId="719ED85D" w14:textId="77777777" w:rsidR="00B744AA" w:rsidRPr="00C34415" w:rsidRDefault="00B744AA" w:rsidP="00B744AA">
                    <w:pPr>
                      <w:spacing w:after="0" w:line="240" w:lineRule="auto"/>
                      <w:jc w:val="center"/>
                      <w:rPr>
                        <w:bCs/>
                        <w:sz w:val="20"/>
                        <w:szCs w:val="20"/>
                      </w:rPr>
                    </w:pPr>
                    <w:r w:rsidRPr="00C34415">
                      <w:rPr>
                        <w:bCs/>
                        <w:sz w:val="20"/>
                        <w:szCs w:val="20"/>
                      </w:rPr>
                      <w:t xml:space="preserve">Page </w:t>
                    </w:r>
                    <w:r w:rsidRPr="00C34415">
                      <w:rPr>
                        <w:bCs/>
                        <w:sz w:val="20"/>
                        <w:szCs w:val="20"/>
                      </w:rPr>
                      <w:fldChar w:fldCharType="begin"/>
                    </w:r>
                    <w:r w:rsidRPr="00C34415">
                      <w:rPr>
                        <w:bCs/>
                        <w:sz w:val="20"/>
                        <w:szCs w:val="20"/>
                      </w:rPr>
                      <w:instrText xml:space="preserve"> PAGE  \* MERGEFORMAT </w:instrText>
                    </w:r>
                    <w:r w:rsidRPr="00C34415">
                      <w:rPr>
                        <w:bCs/>
                        <w:sz w:val="20"/>
                        <w:szCs w:val="20"/>
                      </w:rPr>
                      <w:fldChar w:fldCharType="separate"/>
                    </w:r>
                    <w:r>
                      <w:rPr>
                        <w:bCs/>
                        <w:noProof/>
                        <w:sz w:val="20"/>
                        <w:szCs w:val="20"/>
                      </w:rPr>
                      <w:t>1</w:t>
                    </w:r>
                    <w:r w:rsidRPr="00C34415">
                      <w:rPr>
                        <w:bCs/>
                        <w:sz w:val="20"/>
                        <w:szCs w:val="20"/>
                      </w:rPr>
                      <w:fldChar w:fldCharType="end"/>
                    </w:r>
                    <w:r w:rsidRPr="00C34415">
                      <w:rPr>
                        <w:bCs/>
                        <w:sz w:val="20"/>
                        <w:szCs w:val="20"/>
                      </w:rPr>
                      <w:t xml:space="preserve"> of </w:t>
                    </w:r>
                    <w:r w:rsidRPr="00C34415">
                      <w:rPr>
                        <w:bCs/>
                        <w:sz w:val="20"/>
                        <w:szCs w:val="20"/>
                      </w:rPr>
                      <w:fldChar w:fldCharType="begin"/>
                    </w:r>
                    <w:r w:rsidRPr="00C34415">
                      <w:rPr>
                        <w:bCs/>
                        <w:sz w:val="20"/>
                        <w:szCs w:val="20"/>
                      </w:rPr>
                      <w:instrText xml:space="preserve"> NUMPAGES  \* MERGEFORMAT </w:instrText>
                    </w:r>
                    <w:r w:rsidRPr="00C34415">
                      <w:rPr>
                        <w:bCs/>
                        <w:sz w:val="20"/>
                        <w:szCs w:val="20"/>
                      </w:rPr>
                      <w:fldChar w:fldCharType="separate"/>
                    </w:r>
                    <w:r>
                      <w:rPr>
                        <w:bCs/>
                        <w:noProof/>
                        <w:sz w:val="20"/>
                        <w:szCs w:val="20"/>
                      </w:rPr>
                      <w:t>4</w:t>
                    </w:r>
                    <w:r w:rsidRPr="00C34415">
                      <w:rPr>
                        <w:bCs/>
                        <w:sz w:val="20"/>
                        <w:szCs w:val="20"/>
                      </w:rPr>
                      <w:fldChar w:fldCharType="end"/>
                    </w:r>
                  </w:p>
                  <w:p w14:paraId="75DF618A" w14:textId="77777777" w:rsidR="00B744AA" w:rsidRDefault="00B744AA" w:rsidP="00B744AA">
                    <w:pPr>
                      <w:spacing w:after="0" w:line="240" w:lineRule="auto"/>
                      <w:jc w:val="center"/>
                      <w:rPr>
                        <w:rFonts w:cs="Arial"/>
                        <w:bCs/>
                        <w:color w:val="999999"/>
                        <w:sz w:val="16"/>
                        <w:szCs w:val="16"/>
                      </w:rPr>
                    </w:pPr>
                    <w:r>
                      <w:rPr>
                        <w:rFonts w:cs="Arial"/>
                        <w:bCs/>
                        <w:color w:val="999999"/>
                        <w:sz w:val="16"/>
                        <w:szCs w:val="16"/>
                      </w:rPr>
                      <w:t>()</w:t>
                    </w:r>
                  </w:p>
                </w:txbxContent>
              </v:textbox>
              <w10:wrap type="square"/>
            </v:shape>
          </w:pict>
        </mc:Fallback>
      </mc:AlternateContent>
    </w:r>
    <w:r>
      <w:rPr>
        <w:rFonts w:ascii="Arial" w:hAnsi="Arial" w:cs="Arial"/>
        <w:sz w:val="16"/>
      </w:rPr>
      <w:t xml:space="preserve">Document Number:     </w:t>
    </w:r>
    <w:r>
      <w:rPr>
        <w:rStyle w:val="PageNumber"/>
        <w:rFonts w:ascii="Arial" w:hAnsi="Arial" w:cs="Arial"/>
        <w:sz w:val="16"/>
      </w:rPr>
      <w:t xml:space="preserve">                                                                                                                          Responsible Body:    </w:t>
    </w:r>
    <w:r w:rsidRPr="009559BB">
      <w:rPr>
        <w:rStyle w:val="PageNumber"/>
        <w:rFonts w:ascii="Arial" w:hAnsi="Arial" w:cs="Arial"/>
        <w:sz w:val="16"/>
      </w:rPr>
      <w:t xml:space="preserve">RCT </w:t>
    </w:r>
    <w:proofErr w:type="spellStart"/>
    <w:r w:rsidRPr="009559BB">
      <w:rPr>
        <w:rStyle w:val="PageNumber"/>
        <w:rFonts w:ascii="Arial" w:hAnsi="Arial" w:cs="Arial"/>
        <w:sz w:val="16"/>
      </w:rPr>
      <w:t>Mgt</w:t>
    </w:r>
    <w:proofErr w:type="spellEnd"/>
    <w:r w:rsidRPr="009559BB">
      <w:rPr>
        <w:rStyle w:val="PageNumber"/>
        <w:rFonts w:ascii="Arial" w:hAnsi="Arial" w:cs="Arial"/>
        <w:sz w:val="16"/>
      </w:rPr>
      <w:t xml:space="preserve"> Panel</w:t>
    </w:r>
  </w:p>
  <w:p w14:paraId="4D2148DE" w14:textId="77777777" w:rsidR="00B744AA" w:rsidRPr="009559BB" w:rsidRDefault="00B744AA" w:rsidP="00B744AA">
    <w:pPr>
      <w:pStyle w:val="Footer"/>
      <w:tabs>
        <w:tab w:val="clear" w:pos="4153"/>
        <w:tab w:val="clear" w:pos="8647"/>
        <w:tab w:val="right" w:pos="2100"/>
        <w:tab w:val="left" w:pos="7400"/>
        <w:tab w:val="right" w:pos="9700"/>
      </w:tabs>
      <w:spacing w:after="0" w:line="240" w:lineRule="auto"/>
      <w:ind w:right="-62"/>
      <w:rPr>
        <w:rStyle w:val="PageNumber"/>
        <w:rFonts w:ascii="Arial" w:hAnsi="Arial" w:cs="Arial"/>
        <w:sz w:val="16"/>
      </w:rPr>
    </w:pPr>
    <w:r>
      <w:rPr>
        <w:rStyle w:val="PageNumber"/>
        <w:rFonts w:ascii="Arial" w:hAnsi="Arial" w:cs="Arial"/>
        <w:sz w:val="16"/>
      </w:rPr>
      <w:t>Version Number:       01.00                                                                                                                   Creation Date:                 05-03-2020</w:t>
    </w:r>
  </w:p>
  <w:p w14:paraId="10F543DE" w14:textId="77777777" w:rsidR="00B744AA" w:rsidRPr="009559BB" w:rsidRDefault="00B744AA" w:rsidP="00B744AA">
    <w:pPr>
      <w:pStyle w:val="Footer"/>
      <w:tabs>
        <w:tab w:val="clear" w:pos="4153"/>
        <w:tab w:val="clear" w:pos="8647"/>
        <w:tab w:val="right" w:pos="2100"/>
        <w:tab w:val="left" w:pos="7400"/>
        <w:tab w:val="right" w:pos="9700"/>
      </w:tabs>
      <w:spacing w:after="0" w:line="240" w:lineRule="auto"/>
      <w:ind w:right="-62"/>
      <w:rPr>
        <w:rStyle w:val="PageNumber"/>
        <w:rFonts w:ascii="Arial" w:hAnsi="Arial" w:cs="Arial"/>
        <w:sz w:val="16"/>
      </w:rPr>
    </w:pPr>
    <w:r>
      <w:rPr>
        <w:rStyle w:val="PageNumber"/>
        <w:rFonts w:ascii="Arial" w:hAnsi="Arial" w:cs="Arial"/>
        <w:sz w:val="16"/>
      </w:rPr>
      <w:t>Issue Date:               05-03-2020                                                                                                          Created by:                      A Glavocih</w:t>
    </w:r>
  </w:p>
  <w:p w14:paraId="2C395F9C" w14:textId="77777777" w:rsidR="00B744AA" w:rsidRDefault="00B744AA" w:rsidP="00B744AA">
    <w:pPr>
      <w:pStyle w:val="Footer"/>
      <w:tabs>
        <w:tab w:val="clear" w:pos="4153"/>
        <w:tab w:val="clear" w:pos="8647"/>
        <w:tab w:val="right" w:pos="2100"/>
        <w:tab w:val="left" w:pos="5400"/>
        <w:tab w:val="right" w:pos="9700"/>
      </w:tabs>
      <w:spacing w:after="0" w:line="240" w:lineRule="auto"/>
      <w:ind w:right="-62"/>
    </w:pPr>
    <w:r w:rsidRPr="009559BB">
      <w:rPr>
        <w:rStyle w:val="PageNumber"/>
        <w:rFonts w:ascii="Arial" w:hAnsi="Arial" w:cs="Arial"/>
        <w:sz w:val="16"/>
      </w:rPr>
      <w:t xml:space="preserve">Filename: </w:t>
    </w:r>
    <w:r>
      <w:rPr>
        <w:rStyle w:val="PageNumber"/>
        <w:rFonts w:ascii="Arial" w:hAnsi="Arial" w:cs="Arial"/>
        <w:sz w:val="16"/>
      </w:rPr>
      <w:t xml:space="preserve">                  </w:t>
    </w:r>
    <w:r>
      <w:rPr>
        <w:rStyle w:val="PageNumber"/>
        <w:rFonts w:ascii="Arial" w:hAnsi="Arial" w:cs="Arial"/>
        <w:sz w:val="16"/>
      </w:rPr>
      <w:tab/>
    </w:r>
    <w:r>
      <w:rPr>
        <w:rStyle w:val="PageNumber"/>
        <w:rFonts w:ascii="Arial" w:hAnsi="Arial" w:cs="Arial"/>
        <w:sz w:val="16"/>
      </w:rPr>
      <w:tab/>
      <w:t xml:space="preserve">                                    Revised by: </w:t>
    </w:r>
  </w:p>
  <w:p w14:paraId="50385DCA" w14:textId="04DEC7AD" w:rsidR="002C766D" w:rsidRPr="009559BB" w:rsidRDefault="002C766D" w:rsidP="00486339">
    <w:pPr>
      <w:pStyle w:val="Footer"/>
      <w:tabs>
        <w:tab w:val="clear" w:pos="4153"/>
        <w:tab w:val="clear" w:pos="8647"/>
        <w:tab w:val="right" w:pos="2100"/>
        <w:tab w:val="left" w:pos="5400"/>
        <w:tab w:val="right" w:pos="9700"/>
      </w:tabs>
      <w:spacing w:after="0" w:line="240" w:lineRule="auto"/>
      <w:ind w:right="-62"/>
      <w:rPr>
        <w:rFonts w:ascii="Arial" w:hAnsi="Arial" w:cs="Arial"/>
        <w:sz w:val="16"/>
      </w:rPr>
    </w:pPr>
    <w:r>
      <w:rPr>
        <w:rStyle w:val="PageNumber"/>
        <w:rFonts w:ascii="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75ED" w14:textId="77777777" w:rsidR="004C3D1B" w:rsidRDefault="004C3D1B" w:rsidP="004C3D1B">
    <w:pPr>
      <w:pStyle w:val="Footer"/>
      <w:pBdr>
        <w:top w:val="single" w:sz="4" w:space="1" w:color="auto"/>
      </w:pBdr>
      <w:tabs>
        <w:tab w:val="clear" w:pos="4153"/>
        <w:tab w:val="clear" w:pos="8647"/>
        <w:tab w:val="right" w:pos="2100"/>
        <w:tab w:val="left" w:pos="7400"/>
        <w:tab w:val="right" w:pos="9700"/>
      </w:tabs>
      <w:spacing w:after="0" w:line="240" w:lineRule="auto"/>
      <w:ind w:right="-62"/>
      <w:rPr>
        <w:sz w:val="16"/>
      </w:rPr>
    </w:pPr>
  </w:p>
  <w:p w14:paraId="2794C40A" w14:textId="50998239" w:rsidR="004C3D1B" w:rsidRPr="009559BB" w:rsidRDefault="004C3D1B" w:rsidP="60BCEDA1">
    <w:pPr>
      <w:pStyle w:val="Footer"/>
      <w:pBdr>
        <w:top w:val="single" w:sz="4" w:space="1" w:color="auto"/>
      </w:pBdr>
      <w:tabs>
        <w:tab w:val="clear" w:pos="4153"/>
        <w:tab w:val="clear" w:pos="8647"/>
        <w:tab w:val="right" w:pos="2100"/>
        <w:tab w:val="left" w:pos="7400"/>
        <w:tab w:val="right" w:pos="9700"/>
      </w:tabs>
      <w:spacing w:after="0" w:line="240" w:lineRule="auto"/>
      <w:ind w:right="-62"/>
      <w:rPr>
        <w:rStyle w:val="PageNumber"/>
        <w:rFonts w:ascii="Arial" w:hAnsi="Arial" w:cs="Arial"/>
        <w:sz w:val="16"/>
        <w:szCs w:val="16"/>
      </w:rPr>
    </w:pPr>
    <w:r w:rsidRPr="009559BB">
      <w:rPr>
        <w:rFonts w:ascii="Arial" w:hAnsi="Arial" w:cs="Arial"/>
        <w:noProof/>
        <w:lang w:eastAsia="en-GB"/>
      </w:rPr>
      <mc:AlternateContent>
        <mc:Choice Requires="wps">
          <w:drawing>
            <wp:anchor distT="0" distB="0" distL="114300" distR="114300" simplePos="0" relativeHeight="251661312" behindDoc="0" locked="0" layoutInCell="1" allowOverlap="1" wp14:anchorId="00F7649B" wp14:editId="2DDB4874">
              <wp:simplePos x="0" y="0"/>
              <wp:positionH relativeFrom="column">
                <wp:align>center</wp:align>
              </wp:positionH>
              <wp:positionV relativeFrom="paragraph">
                <wp:posOffset>65405</wp:posOffset>
              </wp:positionV>
              <wp:extent cx="1438275" cy="276225"/>
              <wp:effectExtent l="0" t="0" r="9525"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8ED0EB" w14:textId="77777777" w:rsidR="004C3D1B" w:rsidRPr="00C34415" w:rsidRDefault="004C3D1B" w:rsidP="004C3D1B">
                          <w:pPr>
                            <w:spacing w:after="0" w:line="240" w:lineRule="auto"/>
                            <w:jc w:val="center"/>
                            <w:rPr>
                              <w:bCs/>
                              <w:sz w:val="20"/>
                              <w:szCs w:val="20"/>
                            </w:rPr>
                          </w:pPr>
                          <w:r w:rsidRPr="00C34415">
                            <w:rPr>
                              <w:bCs/>
                              <w:sz w:val="20"/>
                              <w:szCs w:val="20"/>
                            </w:rPr>
                            <w:t xml:space="preserve">Page </w:t>
                          </w:r>
                          <w:r w:rsidRPr="00C34415">
                            <w:rPr>
                              <w:bCs/>
                              <w:sz w:val="20"/>
                              <w:szCs w:val="20"/>
                            </w:rPr>
                            <w:fldChar w:fldCharType="begin"/>
                          </w:r>
                          <w:r w:rsidRPr="00C34415">
                            <w:rPr>
                              <w:bCs/>
                              <w:sz w:val="20"/>
                              <w:szCs w:val="20"/>
                            </w:rPr>
                            <w:instrText xml:space="preserve"> PAGE  \* MERGEFORMAT </w:instrText>
                          </w:r>
                          <w:r w:rsidRPr="00C34415">
                            <w:rPr>
                              <w:bCs/>
                              <w:sz w:val="20"/>
                              <w:szCs w:val="20"/>
                            </w:rPr>
                            <w:fldChar w:fldCharType="separate"/>
                          </w:r>
                          <w:r w:rsidR="00F35101">
                            <w:rPr>
                              <w:bCs/>
                              <w:noProof/>
                              <w:sz w:val="20"/>
                              <w:szCs w:val="20"/>
                            </w:rPr>
                            <w:t>1</w:t>
                          </w:r>
                          <w:r w:rsidRPr="00C34415">
                            <w:rPr>
                              <w:bCs/>
                              <w:sz w:val="20"/>
                              <w:szCs w:val="20"/>
                            </w:rPr>
                            <w:fldChar w:fldCharType="end"/>
                          </w:r>
                          <w:r w:rsidRPr="00C34415">
                            <w:rPr>
                              <w:bCs/>
                              <w:sz w:val="20"/>
                              <w:szCs w:val="20"/>
                            </w:rPr>
                            <w:t xml:space="preserve"> of </w:t>
                          </w:r>
                          <w:r w:rsidRPr="00C34415">
                            <w:rPr>
                              <w:bCs/>
                              <w:sz w:val="20"/>
                              <w:szCs w:val="20"/>
                            </w:rPr>
                            <w:fldChar w:fldCharType="begin"/>
                          </w:r>
                          <w:r w:rsidRPr="00C34415">
                            <w:rPr>
                              <w:bCs/>
                              <w:sz w:val="20"/>
                              <w:szCs w:val="20"/>
                            </w:rPr>
                            <w:instrText xml:space="preserve"> NUMPAGES  \* MERGEFORMAT </w:instrText>
                          </w:r>
                          <w:r w:rsidRPr="00C34415">
                            <w:rPr>
                              <w:bCs/>
                              <w:sz w:val="20"/>
                              <w:szCs w:val="20"/>
                            </w:rPr>
                            <w:fldChar w:fldCharType="separate"/>
                          </w:r>
                          <w:r w:rsidR="00F35101">
                            <w:rPr>
                              <w:bCs/>
                              <w:noProof/>
                              <w:sz w:val="20"/>
                              <w:szCs w:val="20"/>
                            </w:rPr>
                            <w:t>4</w:t>
                          </w:r>
                          <w:r w:rsidRPr="00C34415">
                            <w:rPr>
                              <w:bCs/>
                              <w:sz w:val="20"/>
                              <w:szCs w:val="20"/>
                            </w:rPr>
                            <w:fldChar w:fldCharType="end"/>
                          </w:r>
                        </w:p>
                        <w:p w14:paraId="43F19CF0" w14:textId="7B60F214" w:rsidR="004C3D1B" w:rsidRDefault="004C3D1B" w:rsidP="004C3D1B">
                          <w:pPr>
                            <w:spacing w:after="0" w:line="240" w:lineRule="auto"/>
                            <w:jc w:val="center"/>
                            <w:rPr>
                              <w:rFonts w:cs="Arial"/>
                              <w:bCs/>
                              <w:color w:val="999999"/>
                              <w:sz w:val="16"/>
                              <w:szCs w:val="16"/>
                            </w:rPr>
                          </w:pPr>
                          <w:r>
                            <w:rPr>
                              <w:rFonts w:cs="Arial"/>
                              <w:bCs/>
                              <w:color w:val="999999"/>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7649B" id="_x0000_t202" coordsize="21600,21600" o:spt="202" path="m,l,21600r21600,l21600,xe">
              <v:stroke joinstyle="miter"/>
              <v:path gradientshapeok="t" o:connecttype="rect"/>
            </v:shapetype>
            <v:shape id="Text Box 4" o:spid="_x0000_s1027" type="#_x0000_t202" style="position:absolute;margin-left:0;margin-top:5.15pt;width:113.25pt;height:21.7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" stroked="f">
              <v:textbox inset="0,0,0,0">
                <w:txbxContent>
                  <w:p w14:paraId="2A8ED0EB" w14:textId="77777777" w:rsidR="004C3D1B" w:rsidRPr="00C34415" w:rsidRDefault="004C3D1B" w:rsidP="004C3D1B">
                    <w:pPr>
                      <w:spacing w:after="0" w:line="240" w:lineRule="auto"/>
                      <w:jc w:val="center"/>
                      <w:rPr>
                        <w:bCs/>
                        <w:sz w:val="20"/>
                        <w:szCs w:val="20"/>
                      </w:rPr>
                    </w:pPr>
                    <w:r w:rsidRPr="00C34415">
                      <w:rPr>
                        <w:bCs/>
                        <w:sz w:val="20"/>
                        <w:szCs w:val="20"/>
                      </w:rPr>
                      <w:t xml:space="preserve">Page </w:t>
                    </w:r>
                    <w:r w:rsidRPr="00C34415">
                      <w:rPr>
                        <w:bCs/>
                        <w:sz w:val="20"/>
                        <w:szCs w:val="20"/>
                      </w:rPr>
                      <w:fldChar w:fldCharType="begin"/>
                    </w:r>
                    <w:r w:rsidRPr="00C34415">
                      <w:rPr>
                        <w:bCs/>
                        <w:sz w:val="20"/>
                        <w:szCs w:val="20"/>
                      </w:rPr>
                      <w:instrText xml:space="preserve"> PAGE  \* MERGEFORMAT </w:instrText>
                    </w:r>
                    <w:r w:rsidRPr="00C34415">
                      <w:rPr>
                        <w:bCs/>
                        <w:sz w:val="20"/>
                        <w:szCs w:val="20"/>
                      </w:rPr>
                      <w:fldChar w:fldCharType="separate"/>
                    </w:r>
                    <w:r w:rsidR="00F35101">
                      <w:rPr>
                        <w:bCs/>
                        <w:noProof/>
                        <w:sz w:val="20"/>
                        <w:szCs w:val="20"/>
                      </w:rPr>
                      <w:t>1</w:t>
                    </w:r>
                    <w:r w:rsidRPr="00C34415">
                      <w:rPr>
                        <w:bCs/>
                        <w:sz w:val="20"/>
                        <w:szCs w:val="20"/>
                      </w:rPr>
                      <w:fldChar w:fldCharType="end"/>
                    </w:r>
                    <w:r w:rsidRPr="00C34415">
                      <w:rPr>
                        <w:bCs/>
                        <w:sz w:val="20"/>
                        <w:szCs w:val="20"/>
                      </w:rPr>
                      <w:t xml:space="preserve"> of </w:t>
                    </w:r>
                    <w:r w:rsidRPr="00C34415">
                      <w:rPr>
                        <w:bCs/>
                        <w:sz w:val="20"/>
                        <w:szCs w:val="20"/>
                      </w:rPr>
                      <w:fldChar w:fldCharType="begin"/>
                    </w:r>
                    <w:r w:rsidRPr="00C34415">
                      <w:rPr>
                        <w:bCs/>
                        <w:sz w:val="20"/>
                        <w:szCs w:val="20"/>
                      </w:rPr>
                      <w:instrText xml:space="preserve"> NUMPAGES  \* MERGEFORMAT </w:instrText>
                    </w:r>
                    <w:r w:rsidRPr="00C34415">
                      <w:rPr>
                        <w:bCs/>
                        <w:sz w:val="20"/>
                        <w:szCs w:val="20"/>
                      </w:rPr>
                      <w:fldChar w:fldCharType="separate"/>
                    </w:r>
                    <w:r w:rsidR="00F35101">
                      <w:rPr>
                        <w:bCs/>
                        <w:noProof/>
                        <w:sz w:val="20"/>
                        <w:szCs w:val="20"/>
                      </w:rPr>
                      <w:t>4</w:t>
                    </w:r>
                    <w:r w:rsidRPr="00C34415">
                      <w:rPr>
                        <w:bCs/>
                        <w:sz w:val="20"/>
                        <w:szCs w:val="20"/>
                      </w:rPr>
                      <w:fldChar w:fldCharType="end"/>
                    </w:r>
                  </w:p>
                  <w:p w14:paraId="43F19CF0" w14:textId="7B60F214" w:rsidR="004C3D1B" w:rsidRDefault="004C3D1B" w:rsidP="004C3D1B">
                    <w:pPr>
                      <w:spacing w:after="0" w:line="240" w:lineRule="auto"/>
                      <w:jc w:val="center"/>
                      <w:rPr>
                        <w:rFonts w:cs="Arial"/>
                        <w:bCs/>
                        <w:color w:val="999999"/>
                        <w:sz w:val="16"/>
                        <w:szCs w:val="16"/>
                      </w:rPr>
                    </w:pPr>
                    <w:r>
                      <w:rPr>
                        <w:rFonts w:cs="Arial"/>
                        <w:bCs/>
                        <w:color w:val="999999"/>
                        <w:sz w:val="16"/>
                        <w:szCs w:val="16"/>
                      </w:rPr>
                      <w:t>()</w:t>
                    </w:r>
                  </w:p>
                </w:txbxContent>
              </v:textbox>
              <w10:wrap type="square"/>
            </v:shape>
          </w:pict>
        </mc:Fallback>
      </mc:AlternateContent>
    </w:r>
    <w:r w:rsidR="60BCEDA1" w:rsidRPr="60BCEDA1">
      <w:rPr>
        <w:rFonts w:ascii="Arial" w:hAnsi="Arial" w:cs="Arial"/>
        <w:sz w:val="16"/>
        <w:szCs w:val="16"/>
      </w:rPr>
      <w:t xml:space="preserve">Document Number:  </w:t>
    </w:r>
    <w:r w:rsidR="60BCEDA1" w:rsidRPr="60BCEDA1">
      <w:rPr>
        <w:rStyle w:val="PageNumber"/>
        <w:rFonts w:ascii="Arial" w:hAnsi="Arial" w:cs="Arial"/>
        <w:sz w:val="16"/>
        <w:szCs w:val="16"/>
      </w:rPr>
      <w:t xml:space="preserve">0503                                                                                                                   Responsible Body:    RCT </w:t>
    </w:r>
    <w:proofErr w:type="spellStart"/>
    <w:r w:rsidR="60BCEDA1" w:rsidRPr="60BCEDA1">
      <w:rPr>
        <w:rStyle w:val="PageNumber"/>
        <w:rFonts w:ascii="Arial" w:hAnsi="Arial" w:cs="Arial"/>
        <w:sz w:val="16"/>
        <w:szCs w:val="16"/>
      </w:rPr>
      <w:t>Mgt</w:t>
    </w:r>
    <w:proofErr w:type="spellEnd"/>
    <w:r w:rsidR="60BCEDA1" w:rsidRPr="60BCEDA1">
      <w:rPr>
        <w:rStyle w:val="PageNumber"/>
        <w:rFonts w:ascii="Arial" w:hAnsi="Arial" w:cs="Arial"/>
        <w:sz w:val="16"/>
        <w:szCs w:val="16"/>
      </w:rPr>
      <w:t xml:space="preserve"> Panel</w:t>
    </w:r>
  </w:p>
  <w:p w14:paraId="11317D4B" w14:textId="612790B8" w:rsidR="004C3D1B" w:rsidRPr="009559BB" w:rsidRDefault="60BCEDA1" w:rsidP="60BCEDA1">
    <w:pPr>
      <w:pStyle w:val="Footer"/>
      <w:tabs>
        <w:tab w:val="clear" w:pos="4153"/>
        <w:tab w:val="clear" w:pos="8647"/>
        <w:tab w:val="right" w:pos="2100"/>
        <w:tab w:val="left" w:pos="7400"/>
        <w:tab w:val="right" w:pos="9700"/>
      </w:tabs>
      <w:spacing w:after="0" w:line="240" w:lineRule="auto"/>
      <w:ind w:right="-62"/>
      <w:rPr>
        <w:rStyle w:val="PageNumber"/>
        <w:rFonts w:ascii="Arial" w:hAnsi="Arial" w:cs="Arial"/>
        <w:sz w:val="16"/>
        <w:szCs w:val="16"/>
      </w:rPr>
    </w:pPr>
    <w:r w:rsidRPr="60BCEDA1">
      <w:rPr>
        <w:rStyle w:val="PageNumber"/>
        <w:rFonts w:ascii="Arial" w:hAnsi="Arial" w:cs="Arial"/>
        <w:sz w:val="16"/>
        <w:szCs w:val="16"/>
      </w:rPr>
      <w:t>Version Number:      01.00                                                                                                                  Creation Date:                 05-03-2020</w:t>
    </w:r>
  </w:p>
  <w:p w14:paraId="32A05411" w14:textId="1A9E8553" w:rsidR="004C3D1B" w:rsidRPr="009559BB" w:rsidRDefault="60BCEDA1" w:rsidP="60BCEDA1">
    <w:pPr>
      <w:pStyle w:val="Footer"/>
      <w:tabs>
        <w:tab w:val="clear" w:pos="4153"/>
        <w:tab w:val="clear" w:pos="8647"/>
        <w:tab w:val="right" w:pos="2100"/>
        <w:tab w:val="left" w:pos="7400"/>
        <w:tab w:val="right" w:pos="9700"/>
      </w:tabs>
      <w:spacing w:after="0" w:line="240" w:lineRule="auto"/>
      <w:ind w:right="-62"/>
      <w:rPr>
        <w:rStyle w:val="PageNumber"/>
        <w:rFonts w:ascii="Arial" w:hAnsi="Arial" w:cs="Arial"/>
        <w:sz w:val="16"/>
        <w:szCs w:val="16"/>
      </w:rPr>
    </w:pPr>
    <w:r w:rsidRPr="60BCEDA1">
      <w:rPr>
        <w:rStyle w:val="PageNumber"/>
        <w:rFonts w:ascii="Arial" w:hAnsi="Arial" w:cs="Arial"/>
        <w:sz w:val="16"/>
        <w:szCs w:val="16"/>
      </w:rPr>
      <w:t>Issue Date:               01-04-2020                                                                                                         Created by:                      A Glavocih</w:t>
    </w:r>
  </w:p>
  <w:p w14:paraId="41A94D9D" w14:textId="427771F1" w:rsidR="60BCEDA1" w:rsidRDefault="60BCEDA1" w:rsidP="60BCEDA1">
    <w:pPr>
      <w:pStyle w:val="Footer"/>
      <w:spacing w:after="0" w:line="240" w:lineRule="auto"/>
      <w:ind w:right="-62"/>
      <w:rPr>
        <w:rStyle w:val="PageNumber"/>
        <w:rFonts w:ascii="Arial" w:hAnsi="Arial" w:cs="Arial"/>
        <w:sz w:val="16"/>
        <w:szCs w:val="16"/>
      </w:rPr>
    </w:pPr>
    <w:r w:rsidRPr="60BCEDA1">
      <w:rPr>
        <w:rStyle w:val="PageNumber"/>
        <w:rFonts w:ascii="Arial" w:hAnsi="Arial" w:cs="Arial"/>
        <w:sz w:val="16"/>
        <w:szCs w:val="16"/>
      </w:rPr>
      <w:t>Revised by:</w:t>
    </w:r>
  </w:p>
  <w:p w14:paraId="53BD7090" w14:textId="16AF49D2" w:rsidR="004C3D1B" w:rsidRDefault="60BCEDA1" w:rsidP="60BCEDA1">
    <w:pPr>
      <w:pStyle w:val="Header"/>
      <w:tabs>
        <w:tab w:val="clear" w:pos="4153"/>
        <w:tab w:val="right" w:pos="2100"/>
        <w:tab w:val="left" w:pos="5400"/>
        <w:tab w:val="right" w:pos="9700"/>
      </w:tabs>
      <w:spacing w:after="0" w:line="240" w:lineRule="auto"/>
      <w:rPr>
        <w:rFonts w:ascii="Arial" w:hAnsi="Arial" w:cs="Arial"/>
        <w:b/>
        <w:bCs/>
        <w:sz w:val="24"/>
        <w:szCs w:val="24"/>
      </w:rPr>
    </w:pPr>
    <w:r w:rsidRPr="60BCEDA1">
      <w:rPr>
        <w:rStyle w:val="PageNumber"/>
        <w:rFonts w:ascii="Arial" w:hAnsi="Arial" w:cs="Arial"/>
        <w:sz w:val="16"/>
        <w:szCs w:val="16"/>
      </w:rPr>
      <w:t xml:space="preserve">Filename:       03-21-44 0503 01.00   </w:t>
    </w:r>
    <w:r w:rsidRPr="60BCEDA1">
      <w:rPr>
        <w:rFonts w:ascii="Arial" w:hAnsi="Arial" w:cs="Arial"/>
        <w:sz w:val="16"/>
        <w:szCs w:val="16"/>
      </w:rPr>
      <w:t>RCT Return from Overseas Practice Notification</w:t>
    </w:r>
  </w:p>
  <w:p w14:paraId="4677BCEC" w14:textId="270B0DA6" w:rsidR="004C3D1B" w:rsidRDefault="60BCEDA1" w:rsidP="004C3D1B">
    <w:pPr>
      <w:pStyle w:val="Footer"/>
      <w:tabs>
        <w:tab w:val="clear" w:pos="4153"/>
        <w:tab w:val="clear" w:pos="8647"/>
        <w:tab w:val="right" w:pos="2100"/>
        <w:tab w:val="left" w:pos="5400"/>
        <w:tab w:val="right" w:pos="9700"/>
      </w:tabs>
      <w:spacing w:after="0" w:line="240" w:lineRule="auto"/>
      <w:ind w:right="-62"/>
    </w:pPr>
    <w:r w:rsidRPr="60BCEDA1">
      <w:rPr>
        <w:rStyle w:val="PageNumber"/>
        <w:rFonts w:ascii="Arial" w:hAnsi="Arial" w:cs="Arial"/>
        <w:sz w:val="16"/>
        <w:szCs w:val="16"/>
      </w:rPr>
      <w:t xml:space="preserve">                            </w:t>
    </w:r>
  </w:p>
  <w:p w14:paraId="4BC5D9A5" w14:textId="270B0DA6" w:rsidR="004C3D1B" w:rsidRDefault="004C3D1B" w:rsidP="60BCEDA1">
    <w:pPr>
      <w:pStyle w:val="Footer"/>
      <w:tabs>
        <w:tab w:val="clear" w:pos="4153"/>
        <w:tab w:val="clear" w:pos="8647"/>
        <w:tab w:val="right" w:pos="2100"/>
        <w:tab w:val="left" w:pos="5400"/>
        <w:tab w:val="right" w:pos="9700"/>
      </w:tabs>
      <w:spacing w:after="0" w:line="240" w:lineRule="auto"/>
      <w:ind w:right="-62"/>
      <w:rPr>
        <w:rStyle w:val="PageNumbe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BFD8D" w14:textId="77777777" w:rsidR="00161FF5" w:rsidRDefault="00161FF5">
      <w:pPr>
        <w:spacing w:after="0" w:line="240" w:lineRule="auto"/>
      </w:pPr>
      <w:r>
        <w:separator/>
      </w:r>
    </w:p>
  </w:footnote>
  <w:footnote w:type="continuationSeparator" w:id="0">
    <w:p w14:paraId="49B8C5F0" w14:textId="77777777" w:rsidR="00161FF5" w:rsidRDefault="00161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0739" w14:textId="77777777" w:rsidR="002021E2" w:rsidRDefault="00FC5444">
    <w:pPr>
      <w:pStyle w:val="Header"/>
      <w:tabs>
        <w:tab w:val="clear" w:pos="4153"/>
        <w:tab w:val="clear" w:pos="8306"/>
        <w:tab w:val="right" w:pos="9600"/>
      </w:tabs>
      <w:rPr>
        <w:sz w:val="18"/>
      </w:rPr>
    </w:pPr>
    <w:r>
      <w:rPr>
        <w:noProof/>
        <w:lang w:eastAsia="en-GB"/>
      </w:rPr>
      <w:drawing>
        <wp:anchor distT="0" distB="0" distL="114300" distR="114300" simplePos="0" relativeHeight="251657216" behindDoc="0" locked="0" layoutInCell="1" allowOverlap="1" wp14:anchorId="70860970" wp14:editId="6124FF5A">
          <wp:simplePos x="0" y="0"/>
          <wp:positionH relativeFrom="column">
            <wp:posOffset>4223385</wp:posOffset>
          </wp:positionH>
          <wp:positionV relativeFrom="paragraph">
            <wp:posOffset>210820</wp:posOffset>
          </wp:positionV>
          <wp:extent cx="2241550" cy="666115"/>
          <wp:effectExtent l="0" t="0" r="6350" b="635"/>
          <wp:wrapNone/>
          <wp:docPr id="3" name="Picture 3" descr="S:\RCT and Assured Voluntary Registers\Register for Technologists - RCT\Logos\rct logo2014 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CT and Assured Voluntary Registers\Register for Technologists - RCT\Logos\rct logo2014 8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1550" cy="666115"/>
                  </a:xfrm>
                  <a:prstGeom prst="rect">
                    <a:avLst/>
                  </a:prstGeom>
                  <a:noFill/>
                  <a:ln>
                    <a:noFill/>
                  </a:ln>
                </pic:spPr>
              </pic:pic>
            </a:graphicData>
          </a:graphic>
          <wp14:sizeRelH relativeFrom="page">
            <wp14:pctWidth>0</wp14:pctWidth>
          </wp14:sizeRelH>
          <wp14:sizeRelV relativeFrom="page">
            <wp14:pctHeight>0</wp14:pctHeight>
          </wp14:sizeRelV>
        </wp:anchor>
      </w:drawing>
    </w:r>
    <w:r w:rsidR="002021E2">
      <w:rPr>
        <w:sz w:val="18"/>
      </w:rPr>
      <w:t>Institute of Physics and Engineering in Medicine</w:t>
    </w:r>
    <w:r w:rsidR="002021E2">
      <w:rPr>
        <w:sz w:val="18"/>
      </w:rPr>
      <w:tab/>
      <w:t>Policies and Proc</w:t>
    </w:r>
    <w:r w:rsidR="002C766D">
      <w:rPr>
        <w:sz w:val="18"/>
      </w:rPr>
      <w:t>edures Manual Volume 03</w:t>
    </w:r>
    <w:r w:rsidR="00486339">
      <w:rPr>
        <w:sz w:val="18"/>
      </w:rPr>
      <w:t xml:space="preserve"> Section 21</w:t>
    </w:r>
  </w:p>
  <w:p w14:paraId="0BF9C511" w14:textId="77777777" w:rsidR="00FC5444" w:rsidRDefault="00FC5444" w:rsidP="009559BB">
    <w:pPr>
      <w:pStyle w:val="Header"/>
      <w:tabs>
        <w:tab w:val="clear" w:pos="4153"/>
        <w:tab w:val="clear" w:pos="8306"/>
        <w:tab w:val="right" w:pos="9600"/>
      </w:tabs>
      <w:spacing w:before="480" w:after="0" w:line="240" w:lineRule="auto"/>
      <w:jc w:val="center"/>
      <w:rPr>
        <w:rFonts w:ascii="Arial" w:hAnsi="Arial" w:cs="Arial"/>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273D" w14:textId="3B03EC8C" w:rsidR="004C3D1B" w:rsidRDefault="004C3D1B" w:rsidP="60BCEDA1">
    <w:pPr>
      <w:pStyle w:val="Header"/>
      <w:tabs>
        <w:tab w:val="clear" w:pos="4153"/>
        <w:tab w:val="clear" w:pos="8306"/>
        <w:tab w:val="right" w:pos="9600"/>
      </w:tabs>
      <w:rPr>
        <w:rFonts w:ascii="Arial" w:hAnsi="Arial" w:cs="Arial"/>
        <w:b/>
        <w:bCs/>
        <w:sz w:val="24"/>
        <w:szCs w:val="24"/>
      </w:rPr>
    </w:pPr>
    <w:r>
      <w:rPr>
        <w:noProof/>
        <w:lang w:eastAsia="en-GB"/>
      </w:rPr>
      <w:drawing>
        <wp:anchor distT="0" distB="0" distL="114300" distR="114300" simplePos="0" relativeHeight="251659264" behindDoc="0" locked="0" layoutInCell="1" allowOverlap="1" wp14:anchorId="401E439C" wp14:editId="64147C74">
          <wp:simplePos x="0" y="0"/>
          <wp:positionH relativeFrom="column">
            <wp:posOffset>4223385</wp:posOffset>
          </wp:positionH>
          <wp:positionV relativeFrom="paragraph">
            <wp:posOffset>210820</wp:posOffset>
          </wp:positionV>
          <wp:extent cx="2241550" cy="666115"/>
          <wp:effectExtent l="0" t="0" r="6350" b="635"/>
          <wp:wrapNone/>
          <wp:docPr id="2" name="Picture 2" descr="S:\RCT and Assured Voluntary Registers\Register for Technologists - RCT\Logos\rct logo2014 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CT and Assured Voluntary Registers\Register for Technologists - RCT\Logos\rct logo2014 80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1550" cy="666115"/>
                  </a:xfrm>
                  <a:prstGeom prst="rect">
                    <a:avLst/>
                  </a:prstGeom>
                  <a:noFill/>
                  <a:ln>
                    <a:noFill/>
                  </a:ln>
                </pic:spPr>
              </pic:pic>
            </a:graphicData>
          </a:graphic>
          <wp14:sizeRelH relativeFrom="page">
            <wp14:pctWidth>0</wp14:pctWidth>
          </wp14:sizeRelH>
          <wp14:sizeRelV relativeFrom="page">
            <wp14:pctHeight>0</wp14:pctHeight>
          </wp14:sizeRelV>
        </wp:anchor>
      </w:drawing>
    </w:r>
    <w:r w:rsidR="60BCEDA1" w:rsidRPr="60BCEDA1">
      <w:rPr>
        <w:sz w:val="18"/>
        <w:szCs w:val="18"/>
      </w:rPr>
      <w:t>Institute of Physics and Engineering in Medicine</w:t>
    </w:r>
    <w:r>
      <w:rPr>
        <w:sz w:val="18"/>
      </w:rPr>
      <w:tab/>
    </w:r>
    <w:r w:rsidR="60BCEDA1" w:rsidRPr="60BCEDA1">
      <w:rPr>
        <w:sz w:val="18"/>
        <w:szCs w:val="18"/>
      </w:rPr>
      <w:t>Policies and Procedures Manual Volume 03 Section 21</w:t>
    </w:r>
  </w:p>
  <w:p w14:paraId="4388BBC6" w14:textId="4C60C841" w:rsidR="004C3D1B" w:rsidRDefault="60BCEDA1" w:rsidP="004C3D1B">
    <w:pPr>
      <w:pStyle w:val="Header"/>
      <w:tabs>
        <w:tab w:val="clear" w:pos="4153"/>
        <w:tab w:val="clear" w:pos="8306"/>
        <w:tab w:val="right" w:pos="9600"/>
      </w:tabs>
      <w:rPr>
        <w:rFonts w:ascii="Arial" w:hAnsi="Arial" w:cs="Arial"/>
        <w:b/>
        <w:bCs/>
        <w:sz w:val="24"/>
        <w:szCs w:val="24"/>
      </w:rPr>
    </w:pPr>
    <w:r w:rsidRPr="60BCEDA1">
      <w:rPr>
        <w:rFonts w:ascii="Arial" w:hAnsi="Arial" w:cs="Arial"/>
        <w:b/>
        <w:bCs/>
        <w:sz w:val="24"/>
        <w:szCs w:val="24"/>
      </w:rPr>
      <w:t>RCT Return from Overseas Practice Notification</w:t>
    </w:r>
  </w:p>
  <w:p w14:paraId="6F9877FD" w14:textId="77777777" w:rsidR="004C3D1B" w:rsidRDefault="004C3D1B" w:rsidP="004C3D1B">
    <w:pPr>
      <w:pStyle w:val="Heade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AB5"/>
    <w:multiLevelType w:val="hybridMultilevel"/>
    <w:tmpl w:val="00FC4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B3AB2"/>
    <w:multiLevelType w:val="hybridMultilevel"/>
    <w:tmpl w:val="5E4CFE98"/>
    <w:lvl w:ilvl="0" w:tplc="08090001">
      <w:start w:val="1"/>
      <w:numFmt w:val="bullet"/>
      <w:lvlText w:val=""/>
      <w:lvlJc w:val="left"/>
      <w:pPr>
        <w:ind w:left="720" w:hanging="360"/>
      </w:pPr>
      <w:rPr>
        <w:rFonts w:ascii="Symbol" w:hAnsi="Symbol" w:hint="default"/>
      </w:rPr>
    </w:lvl>
    <w:lvl w:ilvl="1" w:tplc="D2546F2E">
      <w:start w:val="5"/>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D4053"/>
    <w:multiLevelType w:val="hybridMultilevel"/>
    <w:tmpl w:val="CB4CA0E2"/>
    <w:lvl w:ilvl="0" w:tplc="0964BF10">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08706EC0"/>
    <w:multiLevelType w:val="hybridMultilevel"/>
    <w:tmpl w:val="0BBC6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D3911"/>
    <w:multiLevelType w:val="hybridMultilevel"/>
    <w:tmpl w:val="61264674"/>
    <w:lvl w:ilvl="0" w:tplc="08090001">
      <w:start w:val="1"/>
      <w:numFmt w:val="bullet"/>
      <w:lvlText w:val=""/>
      <w:lvlJc w:val="left"/>
      <w:pPr>
        <w:ind w:left="720" w:hanging="360"/>
      </w:pPr>
      <w:rPr>
        <w:rFonts w:ascii="Symbol" w:hAnsi="Symbol" w:hint="default"/>
      </w:rPr>
    </w:lvl>
    <w:lvl w:ilvl="1" w:tplc="586EF4DC">
      <w:start w:val="5"/>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814CD7"/>
    <w:multiLevelType w:val="hybridMultilevel"/>
    <w:tmpl w:val="17322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B25D5"/>
    <w:multiLevelType w:val="hybridMultilevel"/>
    <w:tmpl w:val="14D45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A5FCA"/>
    <w:multiLevelType w:val="multilevel"/>
    <w:tmpl w:val="33B87A6E"/>
    <w:lvl w:ilvl="0">
      <w:start w:val="9"/>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13F3927"/>
    <w:multiLevelType w:val="multilevel"/>
    <w:tmpl w:val="A03C8C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457895"/>
    <w:multiLevelType w:val="multilevel"/>
    <w:tmpl w:val="ACF482FE"/>
    <w:lvl w:ilvl="0">
      <w:start w:val="1"/>
      <w:numFmt w:val="decimal"/>
      <w:lvlText w:val="%1"/>
      <w:lvlJc w:val="left"/>
      <w:pPr>
        <w:ind w:left="432" w:hanging="432"/>
      </w:pPr>
      <w:rPr>
        <w:b/>
        <w:bCs w:val="0"/>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703" w:hanging="576"/>
      </w:pPr>
    </w:lvl>
    <w:lvl w:ilvl="2">
      <w:start w:val="1"/>
      <w:numFmt w:val="decimal"/>
      <w:lvlText w:val="%1.%2.%3"/>
      <w:lvlJc w:val="left"/>
      <w:pPr>
        <w:ind w:left="4320" w:hanging="720"/>
      </w:pPr>
      <w:rPr>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4284" w:hanging="864"/>
      </w:pPr>
      <w:rPr>
        <w:i w:val="0"/>
        <w:iCs w:val="0"/>
        <w:caps w:val="0"/>
        <w:smallCaps w:val="0"/>
        <w:strike w:val="0"/>
        <w:dstrike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3BD338E"/>
    <w:multiLevelType w:val="multilevel"/>
    <w:tmpl w:val="25188D24"/>
    <w:lvl w:ilvl="0">
      <w:start w:val="1"/>
      <w:numFmt w:val="decimal"/>
      <w:lvlText w:val="%1."/>
      <w:lvlJc w:val="left"/>
      <w:pPr>
        <w:tabs>
          <w:tab w:val="num" w:pos="567"/>
        </w:tabs>
        <w:ind w:left="567" w:hanging="567"/>
      </w:pPr>
      <w:rPr>
        <w:rFonts w:hint="default"/>
        <w:b w:val="0"/>
        <w:i w:val="0"/>
        <w:sz w:val="2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2268"/>
        </w:tabs>
        <w:ind w:left="2268" w:hanging="1134"/>
      </w:pPr>
      <w:rPr>
        <w:rFonts w:hint="default"/>
      </w:rPr>
    </w:lvl>
    <w:lvl w:ilvl="3">
      <w:start w:val="1"/>
      <w:numFmt w:val="decimal"/>
      <w:lvlText w:val="%1.%2.%3.%4."/>
      <w:lvlJc w:val="left"/>
      <w:pPr>
        <w:tabs>
          <w:tab w:val="num" w:pos="3348"/>
        </w:tabs>
        <w:ind w:left="2835" w:hanging="56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23EC4972"/>
    <w:multiLevelType w:val="hybridMultilevel"/>
    <w:tmpl w:val="A4FE0C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5BF38F1"/>
    <w:multiLevelType w:val="hybridMultilevel"/>
    <w:tmpl w:val="81343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23787"/>
    <w:multiLevelType w:val="hybridMultilevel"/>
    <w:tmpl w:val="FD208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8F1623"/>
    <w:multiLevelType w:val="hybridMultilevel"/>
    <w:tmpl w:val="21F29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F63EF0"/>
    <w:multiLevelType w:val="multilevel"/>
    <w:tmpl w:val="5C1E5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3C194E"/>
    <w:multiLevelType w:val="hybridMultilevel"/>
    <w:tmpl w:val="03E6D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A37286"/>
    <w:multiLevelType w:val="hybridMultilevel"/>
    <w:tmpl w:val="B3D46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337456"/>
    <w:multiLevelType w:val="hybridMultilevel"/>
    <w:tmpl w:val="8E06E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630494"/>
    <w:multiLevelType w:val="multilevel"/>
    <w:tmpl w:val="25188D24"/>
    <w:lvl w:ilvl="0">
      <w:start w:val="1"/>
      <w:numFmt w:val="decimal"/>
      <w:lvlText w:val="%1."/>
      <w:lvlJc w:val="left"/>
      <w:pPr>
        <w:tabs>
          <w:tab w:val="num" w:pos="567"/>
        </w:tabs>
        <w:ind w:left="567" w:hanging="567"/>
      </w:pPr>
      <w:rPr>
        <w:rFonts w:hint="default"/>
        <w:b w:val="0"/>
        <w:i w:val="0"/>
        <w:sz w:val="2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2268"/>
        </w:tabs>
        <w:ind w:left="2268" w:hanging="1134"/>
      </w:pPr>
      <w:rPr>
        <w:rFonts w:hint="default"/>
      </w:rPr>
    </w:lvl>
    <w:lvl w:ilvl="3">
      <w:start w:val="1"/>
      <w:numFmt w:val="decimal"/>
      <w:lvlText w:val="%1.%2.%3.%4."/>
      <w:lvlJc w:val="left"/>
      <w:pPr>
        <w:tabs>
          <w:tab w:val="num" w:pos="3348"/>
        </w:tabs>
        <w:ind w:left="2835" w:hanging="56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5FB31C10"/>
    <w:multiLevelType w:val="hybridMultilevel"/>
    <w:tmpl w:val="A39658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F66D9"/>
    <w:multiLevelType w:val="hybridMultilevel"/>
    <w:tmpl w:val="C8B42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2A09E3"/>
    <w:multiLevelType w:val="hybridMultilevel"/>
    <w:tmpl w:val="E744BCC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D82FD5"/>
    <w:multiLevelType w:val="multilevel"/>
    <w:tmpl w:val="6E4A68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FA4188B"/>
    <w:multiLevelType w:val="hybridMultilevel"/>
    <w:tmpl w:val="7C72C0EA"/>
    <w:lvl w:ilvl="0" w:tplc="0964BF10">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16cid:durableId="1846284970">
    <w:abstractNumId w:val="19"/>
  </w:num>
  <w:num w:numId="2" w16cid:durableId="563874616">
    <w:abstractNumId w:val="2"/>
  </w:num>
  <w:num w:numId="3" w16cid:durableId="2092239689">
    <w:abstractNumId w:val="24"/>
  </w:num>
  <w:num w:numId="4" w16cid:durableId="2079665398">
    <w:abstractNumId w:val="10"/>
  </w:num>
  <w:num w:numId="5" w16cid:durableId="1752696338">
    <w:abstractNumId w:val="7"/>
  </w:num>
  <w:num w:numId="6" w16cid:durableId="713390227">
    <w:abstractNumId w:val="5"/>
  </w:num>
  <w:num w:numId="7" w16cid:durableId="1609897901">
    <w:abstractNumId w:val="11"/>
  </w:num>
  <w:num w:numId="8" w16cid:durableId="157116245">
    <w:abstractNumId w:val="4"/>
  </w:num>
  <w:num w:numId="9" w16cid:durableId="1563829049">
    <w:abstractNumId w:val="14"/>
  </w:num>
  <w:num w:numId="10" w16cid:durableId="697318576">
    <w:abstractNumId w:val="1"/>
  </w:num>
  <w:num w:numId="11" w16cid:durableId="2072993468">
    <w:abstractNumId w:val="3"/>
  </w:num>
  <w:num w:numId="12" w16cid:durableId="2087148952">
    <w:abstractNumId w:val="13"/>
  </w:num>
  <w:num w:numId="13" w16cid:durableId="2146001811">
    <w:abstractNumId w:val="18"/>
  </w:num>
  <w:num w:numId="14" w16cid:durableId="1542009565">
    <w:abstractNumId w:val="6"/>
  </w:num>
  <w:num w:numId="15" w16cid:durableId="152718600">
    <w:abstractNumId w:val="20"/>
  </w:num>
  <w:num w:numId="16" w16cid:durableId="58209322">
    <w:abstractNumId w:val="16"/>
  </w:num>
  <w:num w:numId="17" w16cid:durableId="858852065">
    <w:abstractNumId w:val="0"/>
  </w:num>
  <w:num w:numId="18" w16cid:durableId="2057464566">
    <w:abstractNumId w:val="21"/>
  </w:num>
  <w:num w:numId="19" w16cid:durableId="860553689">
    <w:abstractNumId w:val="17"/>
  </w:num>
  <w:num w:numId="20" w16cid:durableId="2038506149">
    <w:abstractNumId w:val="22"/>
  </w:num>
  <w:num w:numId="21" w16cid:durableId="318315392">
    <w:abstractNumId w:val="12"/>
  </w:num>
  <w:num w:numId="22" w16cid:durableId="810485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9550627">
    <w:abstractNumId w:val="15"/>
  </w:num>
  <w:num w:numId="24" w16cid:durableId="932053141">
    <w:abstractNumId w:val="23"/>
  </w:num>
  <w:num w:numId="25" w16cid:durableId="1468429360">
    <w:abstractNumId w:val="8"/>
  </w:num>
  <w:num w:numId="26" w16cid:durableId="2021741137">
    <w:abstractNumId w:val="15"/>
  </w:num>
  <w:num w:numId="27" w16cid:durableId="1453669224">
    <w:abstractNumId w:val="23"/>
  </w:num>
  <w:num w:numId="28" w16cid:durableId="20408593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68"/>
    <w:rsid w:val="00043678"/>
    <w:rsid w:val="000F500A"/>
    <w:rsid w:val="00117DBC"/>
    <w:rsid w:val="00161FF5"/>
    <w:rsid w:val="001B254B"/>
    <w:rsid w:val="002021E2"/>
    <w:rsid w:val="00215877"/>
    <w:rsid w:val="00243165"/>
    <w:rsid w:val="00262F3B"/>
    <w:rsid w:val="00274C19"/>
    <w:rsid w:val="00277CD4"/>
    <w:rsid w:val="00282136"/>
    <w:rsid w:val="00285A2E"/>
    <w:rsid w:val="002A293A"/>
    <w:rsid w:val="002C5F34"/>
    <w:rsid w:val="002C766D"/>
    <w:rsid w:val="002E3282"/>
    <w:rsid w:val="002F2D64"/>
    <w:rsid w:val="002F4A5C"/>
    <w:rsid w:val="003416E7"/>
    <w:rsid w:val="003B6A3D"/>
    <w:rsid w:val="003D0D0B"/>
    <w:rsid w:val="003D6F9F"/>
    <w:rsid w:val="0044721E"/>
    <w:rsid w:val="00467213"/>
    <w:rsid w:val="00486339"/>
    <w:rsid w:val="00491894"/>
    <w:rsid w:val="004C3D1B"/>
    <w:rsid w:val="005249F5"/>
    <w:rsid w:val="00582C0B"/>
    <w:rsid w:val="005D2903"/>
    <w:rsid w:val="006400EE"/>
    <w:rsid w:val="006B78FE"/>
    <w:rsid w:val="0073382C"/>
    <w:rsid w:val="00742102"/>
    <w:rsid w:val="007F4F6F"/>
    <w:rsid w:val="00850446"/>
    <w:rsid w:val="008908D9"/>
    <w:rsid w:val="00904CB3"/>
    <w:rsid w:val="00906DE3"/>
    <w:rsid w:val="009559BB"/>
    <w:rsid w:val="009B10EF"/>
    <w:rsid w:val="009D7000"/>
    <w:rsid w:val="009E1263"/>
    <w:rsid w:val="009F4634"/>
    <w:rsid w:val="00A50A5A"/>
    <w:rsid w:val="00A87E92"/>
    <w:rsid w:val="00AB304C"/>
    <w:rsid w:val="00AF04C5"/>
    <w:rsid w:val="00B27D4B"/>
    <w:rsid w:val="00B50F81"/>
    <w:rsid w:val="00B744AA"/>
    <w:rsid w:val="00C07818"/>
    <w:rsid w:val="00C23D72"/>
    <w:rsid w:val="00C34415"/>
    <w:rsid w:val="00C67B70"/>
    <w:rsid w:val="00CD5D29"/>
    <w:rsid w:val="00CE145E"/>
    <w:rsid w:val="00CF7C2F"/>
    <w:rsid w:val="00D34313"/>
    <w:rsid w:val="00D67CC3"/>
    <w:rsid w:val="00D774C6"/>
    <w:rsid w:val="00D815B2"/>
    <w:rsid w:val="00E44DC1"/>
    <w:rsid w:val="00ED1585"/>
    <w:rsid w:val="00EE36D8"/>
    <w:rsid w:val="00EE6B8E"/>
    <w:rsid w:val="00F0742B"/>
    <w:rsid w:val="00F23268"/>
    <w:rsid w:val="00F35101"/>
    <w:rsid w:val="00F470B3"/>
    <w:rsid w:val="00FA665E"/>
    <w:rsid w:val="00FC5444"/>
    <w:rsid w:val="04D11F19"/>
    <w:rsid w:val="1B1C9C00"/>
    <w:rsid w:val="2EFA843D"/>
    <w:rsid w:val="3F110F0C"/>
    <w:rsid w:val="51529B03"/>
    <w:rsid w:val="5B1B369F"/>
    <w:rsid w:val="60BCEDA1"/>
    <w:rsid w:val="785ECF54"/>
    <w:rsid w:val="79A2CE2E"/>
    <w:rsid w:val="7F843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65B1C1"/>
  <w15:docId w15:val="{A57A76D5-6AF6-4B09-BA99-AE60EA57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268"/>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A87E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pPr>
      <w:keepNext/>
      <w:spacing w:before="240" w:after="60"/>
      <w:ind w:hanging="567"/>
      <w:outlineLvl w:val="1"/>
    </w:pPr>
    <w:rPr>
      <w:b/>
      <w:i/>
      <w:sz w:val="24"/>
    </w:rPr>
  </w:style>
  <w:style w:type="paragraph" w:styleId="Heading3">
    <w:name w:val="heading 3"/>
    <w:basedOn w:val="Normal"/>
    <w:next w:val="Normal"/>
    <w:link w:val="Heading3Char"/>
    <w:uiPriority w:val="9"/>
    <w:semiHidden/>
    <w:unhideWhenUsed/>
    <w:qFormat/>
    <w:rsid w:val="00117D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647"/>
      </w:tabs>
    </w:pPr>
    <w:rPr>
      <w:sz w:val="18"/>
    </w:rPr>
  </w:style>
  <w:style w:type="character" w:styleId="PageNumber">
    <w:name w:val="page number"/>
    <w:basedOn w:val="DefaultParagraphFont"/>
  </w:style>
  <w:style w:type="paragraph" w:styleId="BodyTextIndent">
    <w:name w:val="Body Text Indent"/>
    <w:basedOn w:val="Normal"/>
    <w:pPr>
      <w:ind w:left="567"/>
    </w:pPr>
  </w:style>
  <w:style w:type="paragraph" w:styleId="BodyTextIndent2">
    <w:name w:val="Body Text Indent 2"/>
    <w:basedOn w:val="Normal"/>
    <w:pPr>
      <w:ind w:left="567"/>
    </w:pPr>
    <w:rPr>
      <w:i/>
      <w:iCs/>
    </w:rPr>
  </w:style>
  <w:style w:type="character" w:styleId="Hyperlink">
    <w:name w:val="Hyperlink"/>
    <w:uiPriority w:val="99"/>
    <w:unhideWhenUsed/>
    <w:rsid w:val="00F23268"/>
    <w:rPr>
      <w:color w:val="0000FF"/>
      <w:u w:val="single"/>
    </w:rPr>
  </w:style>
  <w:style w:type="paragraph" w:customStyle="1" w:styleId="Default">
    <w:name w:val="Default"/>
    <w:rsid w:val="00F23268"/>
    <w:pPr>
      <w:autoSpaceDE w:val="0"/>
      <w:autoSpaceDN w:val="0"/>
      <w:adjustRightInd w:val="0"/>
    </w:pPr>
    <w:rPr>
      <w:rFonts w:ascii="Arial" w:eastAsia="Calibri" w:hAnsi="Arial" w:cs="Arial"/>
      <w:color w:val="000000"/>
      <w:sz w:val="24"/>
      <w:szCs w:val="24"/>
    </w:rPr>
  </w:style>
  <w:style w:type="character" w:customStyle="1" w:styleId="Heading3Char">
    <w:name w:val="Heading 3 Char"/>
    <w:basedOn w:val="DefaultParagraphFont"/>
    <w:link w:val="Heading3"/>
    <w:uiPriority w:val="9"/>
    <w:semiHidden/>
    <w:rsid w:val="00117DBC"/>
    <w:rPr>
      <w:rFonts w:asciiTheme="majorHAnsi" w:eastAsiaTheme="majorEastAsia" w:hAnsiTheme="majorHAnsi" w:cstheme="majorBidi"/>
      <w:b/>
      <w:bCs/>
      <w:color w:val="4F81BD" w:themeColor="accent1"/>
      <w:sz w:val="22"/>
      <w:szCs w:val="22"/>
      <w:lang w:eastAsia="en-US"/>
    </w:rPr>
  </w:style>
  <w:style w:type="table" w:styleId="TableGrid">
    <w:name w:val="Table Grid"/>
    <w:basedOn w:val="TableNormal"/>
    <w:uiPriority w:val="59"/>
    <w:rsid w:val="00117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000"/>
    <w:pPr>
      <w:ind w:left="720"/>
      <w:contextualSpacing/>
    </w:pPr>
  </w:style>
  <w:style w:type="paragraph" w:styleId="BalloonText">
    <w:name w:val="Balloon Text"/>
    <w:basedOn w:val="Normal"/>
    <w:link w:val="BalloonTextChar"/>
    <w:uiPriority w:val="99"/>
    <w:semiHidden/>
    <w:unhideWhenUsed/>
    <w:rsid w:val="00EE6B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6B8E"/>
    <w:rPr>
      <w:rFonts w:ascii="Tahoma" w:eastAsia="Calibri" w:hAnsi="Tahoma" w:cs="Tahoma"/>
      <w:sz w:val="16"/>
      <w:szCs w:val="16"/>
      <w:lang w:eastAsia="en-US"/>
    </w:rPr>
  </w:style>
  <w:style w:type="character" w:customStyle="1" w:styleId="FooterChar">
    <w:name w:val="Footer Char"/>
    <w:basedOn w:val="DefaultParagraphFont"/>
    <w:link w:val="Footer"/>
    <w:uiPriority w:val="99"/>
    <w:rsid w:val="00D67CC3"/>
    <w:rPr>
      <w:rFonts w:ascii="Calibri" w:eastAsia="Calibri" w:hAnsi="Calibri"/>
      <w:sz w:val="18"/>
      <w:szCs w:val="22"/>
      <w:lang w:eastAsia="en-US"/>
    </w:rPr>
  </w:style>
  <w:style w:type="character" w:customStyle="1" w:styleId="Heading1Char">
    <w:name w:val="Heading 1 Char"/>
    <w:basedOn w:val="DefaultParagraphFont"/>
    <w:link w:val="Heading1"/>
    <w:uiPriority w:val="9"/>
    <w:rsid w:val="00A87E92"/>
    <w:rPr>
      <w:rFonts w:asciiTheme="majorHAnsi" w:eastAsiaTheme="majorEastAsia" w:hAnsiTheme="majorHAnsi" w:cstheme="majorBidi"/>
      <w:b/>
      <w:bCs/>
      <w:color w:val="365F91" w:themeColor="accent1" w:themeShade="BF"/>
      <w:sz w:val="28"/>
      <w:szCs w:val="28"/>
      <w:lang w:eastAsia="en-US"/>
    </w:rPr>
  </w:style>
  <w:style w:type="character" w:styleId="Strong">
    <w:name w:val="Strong"/>
    <w:basedOn w:val="DefaultParagraphFont"/>
    <w:uiPriority w:val="22"/>
    <w:qFormat/>
    <w:rsid w:val="00A87E92"/>
    <w:rPr>
      <w:b/>
      <w:bCs/>
    </w:rPr>
  </w:style>
  <w:style w:type="character" w:customStyle="1" w:styleId="Heading2Char">
    <w:name w:val="Heading 2 Char"/>
    <w:basedOn w:val="DefaultParagraphFont"/>
    <w:link w:val="Heading2"/>
    <w:rsid w:val="004C3D1B"/>
    <w:rPr>
      <w:rFonts w:ascii="Calibri" w:eastAsia="Calibri" w:hAnsi="Calibri"/>
      <w:b/>
      <w: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943602">
      <w:bodyDiv w:val="1"/>
      <w:marLeft w:val="0"/>
      <w:marRight w:val="0"/>
      <w:marTop w:val="0"/>
      <w:marBottom w:val="0"/>
      <w:divBdr>
        <w:top w:val="none" w:sz="0" w:space="0" w:color="auto"/>
        <w:left w:val="none" w:sz="0" w:space="0" w:color="auto"/>
        <w:bottom w:val="none" w:sz="0" w:space="0" w:color="auto"/>
        <w:right w:val="none" w:sz="0" w:space="0" w:color="auto"/>
      </w:divBdr>
    </w:div>
    <w:div w:id="161713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mbership@ipem.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hryn@ipem.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ipem.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Policy%20and%20Procedure%20Manual\Templates\1%20Template%20for%20Manu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9E5EA831D58E4BAC69BC1E25541FB4" ma:contentTypeVersion="18" ma:contentTypeDescription="Create a new document." ma:contentTypeScope="" ma:versionID="4f5086b302278ee2d9a313eeb148db75">
  <xsd:schema xmlns:xsd="http://www.w3.org/2001/XMLSchema" xmlns:xs="http://www.w3.org/2001/XMLSchema" xmlns:p="http://schemas.microsoft.com/office/2006/metadata/properties" xmlns:ns2="10d11637-a397-4899-b71b-5b2a5fba29a9" xmlns:ns3="b7bd1ed6-a1ed-4b79-a60a-fb8a6161f1e8" targetNamespace="http://schemas.microsoft.com/office/2006/metadata/properties" ma:root="true" ma:fieldsID="713bad477a9bf8a5fb4f5c28db39816e" ns2:_="" ns3:_="">
    <xsd:import namespace="10d11637-a397-4899-b71b-5b2a5fba29a9"/>
    <xsd:import namespace="b7bd1ed6-a1ed-4b79-a60a-fb8a6161f1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1637-a397-4899-b71b-5b2a5fba2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dd8c6f-ff6e-48a7-a63e-9364c4531d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bd1ed6-a1ed-4b79-a60a-fb8a6161f1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932e5f7-99b6-4d26-9c67-0a3b3b68c91c}" ma:internalName="TaxCatchAll" ma:showField="CatchAllData" ma:web="b7bd1ed6-a1ed-4b79-a60a-fb8a6161f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d11637-a397-4899-b71b-5b2a5fba29a9">
      <Terms xmlns="http://schemas.microsoft.com/office/infopath/2007/PartnerControls"/>
    </lcf76f155ced4ddcb4097134ff3c332f>
    <TaxCatchAll xmlns="b7bd1ed6-a1ed-4b79-a60a-fb8a6161f1e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65171-2A37-4AE4-90AB-274C906A7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11637-a397-4899-b71b-5b2a5fba29a9"/>
    <ds:schemaRef ds:uri="b7bd1ed6-a1ed-4b79-a60a-fb8a6161f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C39782-C110-449C-B095-F971824EBFBF}">
  <ds:schemaRefs>
    <ds:schemaRef ds:uri="http://schemas.openxmlformats.org/officeDocument/2006/bibliography"/>
  </ds:schemaRefs>
</ds:datastoreItem>
</file>

<file path=customXml/itemProps3.xml><?xml version="1.0" encoding="utf-8"?>
<ds:datastoreItem xmlns:ds="http://schemas.openxmlformats.org/officeDocument/2006/customXml" ds:itemID="{CE696211-8123-4EB6-B919-1BCACFB201EF}">
  <ds:schemaRefs>
    <ds:schemaRef ds:uri="http://schemas.microsoft.com/office/2006/metadata/properties"/>
    <ds:schemaRef ds:uri="http://schemas.microsoft.com/office/infopath/2007/PartnerControls"/>
    <ds:schemaRef ds:uri="10d11637-a397-4899-b71b-5b2a5fba29a9"/>
    <ds:schemaRef ds:uri="b7bd1ed6-a1ed-4b79-a60a-fb8a6161f1e8"/>
  </ds:schemaRefs>
</ds:datastoreItem>
</file>

<file path=customXml/itemProps4.xml><?xml version="1.0" encoding="utf-8"?>
<ds:datastoreItem xmlns:ds="http://schemas.openxmlformats.org/officeDocument/2006/customXml" ds:itemID="{4D585568-7DCA-46D2-8989-344D7692C8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 Template for Manual.dot</Template>
  <TotalTime>0</TotalTime>
  <Pages>5</Pages>
  <Words>1428</Words>
  <Characters>8143</Characters>
  <Application>Microsoft Office Word</Application>
  <DocSecurity>0</DocSecurity>
  <Lines>67</Lines>
  <Paragraphs>19</Paragraphs>
  <ScaleCrop>false</ScaleCrop>
  <Company>UCL Hospitals, LONDON</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dc:creator>
  <cp:lastModifiedBy>Lauren Armstrong</cp:lastModifiedBy>
  <cp:revision>2</cp:revision>
  <cp:lastPrinted>2016-11-22T10:50:00Z</cp:lastPrinted>
  <dcterms:created xsi:type="dcterms:W3CDTF">2025-03-13T16:45:00Z</dcterms:created>
  <dcterms:modified xsi:type="dcterms:W3CDTF">2025-03-13T16:45:00Z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0x010100909E5EA831D58E4BAC69BC1E25541FB4</vt:lpwstr>
  </property>
</Properties>
</file>